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345" w:rsidRPr="004613B4" w:rsidRDefault="00D87345" w:rsidP="00D87345">
      <w:pPr>
        <w:jc w:val="center"/>
        <w:rPr>
          <w:rFonts w:cs="Arial"/>
          <w:b/>
          <w:sz w:val="40"/>
          <w:u w:val="single"/>
        </w:rPr>
      </w:pPr>
      <w:r w:rsidRPr="004613B4">
        <w:rPr>
          <w:rFonts w:cs="Arial"/>
          <w:b/>
          <w:sz w:val="32"/>
          <w:u w:val="single"/>
        </w:rPr>
        <w:t>Collectes pour les fabriques</w:t>
      </w:r>
      <w:r w:rsidR="00CA7CDA">
        <w:rPr>
          <w:rFonts w:cs="Arial"/>
          <w:b/>
          <w:sz w:val="32"/>
          <w:u w:val="single"/>
        </w:rPr>
        <w:t xml:space="preserve"> d’églises </w:t>
      </w:r>
      <w:r w:rsidR="004613B4" w:rsidRPr="004613B4">
        <w:rPr>
          <w:rFonts w:cs="Arial"/>
          <w:b/>
          <w:sz w:val="32"/>
          <w:u w:val="single"/>
        </w:rPr>
        <w:t xml:space="preserve">- </w:t>
      </w:r>
      <w:r w:rsidRPr="004613B4">
        <w:rPr>
          <w:rFonts w:cs="Arial"/>
          <w:b/>
          <w:sz w:val="40"/>
          <w:u w:val="single"/>
        </w:rPr>
        <w:t>EXERCICE 20</w:t>
      </w:r>
      <w:r w:rsidR="004936D7" w:rsidRPr="004613B4">
        <w:rPr>
          <w:rFonts w:cs="Arial"/>
          <w:b/>
          <w:sz w:val="40"/>
          <w:u w:val="single"/>
        </w:rPr>
        <w:t>24</w:t>
      </w:r>
    </w:p>
    <w:p w:rsidR="004936D7" w:rsidRDefault="004936D7" w:rsidP="004936D7"/>
    <w:p w:rsidR="00D87345" w:rsidRPr="004613B4" w:rsidRDefault="004936D7" w:rsidP="004936D7">
      <w:pPr>
        <w:jc w:val="center"/>
        <w:rPr>
          <w:b/>
          <w:i/>
          <w:sz w:val="28"/>
        </w:rPr>
      </w:pPr>
      <w:r w:rsidRPr="004613B4">
        <w:rPr>
          <w:b/>
          <w:i/>
          <w:sz w:val="28"/>
        </w:rPr>
        <w:t>Règle générale : 1 collecte toutes les 4 messes DOMINICALES</w:t>
      </w:r>
    </w:p>
    <w:tbl>
      <w:tblPr>
        <w:tblStyle w:val="Grilledutableau"/>
        <w:tblW w:w="9356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4536"/>
        <w:gridCol w:w="4820"/>
      </w:tblGrid>
      <w:tr w:rsidR="004936D7" w:rsidTr="004936D7">
        <w:trPr>
          <w:trHeight w:val="737"/>
          <w:jc w:val="center"/>
        </w:trPr>
        <w:tc>
          <w:tcPr>
            <w:tcW w:w="4536" w:type="dxa"/>
            <w:vAlign w:val="center"/>
          </w:tcPr>
          <w:p w:rsidR="004936D7" w:rsidRDefault="004936D7" w:rsidP="004936D7">
            <w:r>
              <w:t>Église ayant la messe</w:t>
            </w:r>
          </w:p>
          <w:p w:rsidR="004936D7" w:rsidRDefault="004936D7" w:rsidP="004936D7">
            <w:r w:rsidRPr="004936D7">
              <w:rPr>
                <w:b/>
              </w:rPr>
              <w:t xml:space="preserve">TOUTES </w:t>
            </w:r>
            <w:r w:rsidRPr="004936D7">
              <w:rPr>
                <w:b/>
              </w:rPr>
              <w:t>les semaines</w:t>
            </w:r>
          </w:p>
        </w:tc>
        <w:tc>
          <w:tcPr>
            <w:tcW w:w="4820" w:type="dxa"/>
            <w:vAlign w:val="center"/>
          </w:tcPr>
          <w:p w:rsidR="004936D7" w:rsidRDefault="004936D7" w:rsidP="004936D7">
            <w:r>
              <w:t xml:space="preserve">1 collecte pour la fabrique par mois, </w:t>
            </w:r>
          </w:p>
          <w:p w:rsidR="004936D7" w:rsidRPr="004936D7" w:rsidRDefault="004936D7" w:rsidP="004936D7">
            <w:pPr>
              <w:rPr>
                <w:b/>
                <w:u w:val="single"/>
              </w:rPr>
            </w:pPr>
            <w:r w:rsidRPr="004936D7">
              <w:rPr>
                <w:b/>
                <w:u w:val="single"/>
              </w:rPr>
              <w:t>soit 12 X par an</w:t>
            </w:r>
          </w:p>
        </w:tc>
      </w:tr>
      <w:tr w:rsidR="004936D7" w:rsidTr="004936D7">
        <w:trPr>
          <w:trHeight w:val="737"/>
          <w:jc w:val="center"/>
        </w:trPr>
        <w:tc>
          <w:tcPr>
            <w:tcW w:w="4536" w:type="dxa"/>
            <w:vAlign w:val="center"/>
          </w:tcPr>
          <w:p w:rsidR="004936D7" w:rsidRDefault="004936D7" w:rsidP="004936D7">
            <w:r>
              <w:t>Église ayant la messe</w:t>
            </w:r>
          </w:p>
          <w:p w:rsidR="004936D7" w:rsidRDefault="00AE284A" w:rsidP="00AE284A">
            <w:r>
              <w:rPr>
                <w:b/>
              </w:rPr>
              <w:t>TOUS LES 15 JOURS</w:t>
            </w:r>
          </w:p>
        </w:tc>
        <w:tc>
          <w:tcPr>
            <w:tcW w:w="4820" w:type="dxa"/>
            <w:vAlign w:val="center"/>
          </w:tcPr>
          <w:p w:rsidR="004936D7" w:rsidRDefault="004936D7" w:rsidP="004936D7">
            <w:r>
              <w:t xml:space="preserve">1 collecte pour la fabrique tous les 2 mois, </w:t>
            </w:r>
          </w:p>
          <w:p w:rsidR="004936D7" w:rsidRPr="004936D7" w:rsidRDefault="004936D7" w:rsidP="004936D7">
            <w:pPr>
              <w:rPr>
                <w:b/>
                <w:u w:val="single"/>
              </w:rPr>
            </w:pPr>
            <w:r w:rsidRPr="004936D7">
              <w:rPr>
                <w:b/>
                <w:u w:val="single"/>
              </w:rPr>
              <w:t>soit 6</w:t>
            </w:r>
            <w:r>
              <w:rPr>
                <w:b/>
                <w:u w:val="single"/>
              </w:rPr>
              <w:t xml:space="preserve"> X</w:t>
            </w:r>
            <w:r w:rsidRPr="004936D7">
              <w:rPr>
                <w:b/>
                <w:u w:val="single"/>
              </w:rPr>
              <w:t xml:space="preserve"> par an</w:t>
            </w:r>
          </w:p>
        </w:tc>
      </w:tr>
      <w:tr w:rsidR="004936D7" w:rsidTr="004936D7">
        <w:trPr>
          <w:trHeight w:val="737"/>
          <w:jc w:val="center"/>
        </w:trPr>
        <w:tc>
          <w:tcPr>
            <w:tcW w:w="4536" w:type="dxa"/>
            <w:vAlign w:val="center"/>
          </w:tcPr>
          <w:p w:rsidR="004936D7" w:rsidRDefault="004936D7" w:rsidP="004936D7">
            <w:r>
              <w:t>Église ayant la messe</w:t>
            </w:r>
          </w:p>
          <w:p w:rsidR="004936D7" w:rsidRDefault="004936D7" w:rsidP="00991F6C">
            <w:r w:rsidRPr="004936D7">
              <w:rPr>
                <w:b/>
              </w:rPr>
              <w:t>UNE FOIS PAR MOIS</w:t>
            </w:r>
          </w:p>
        </w:tc>
        <w:tc>
          <w:tcPr>
            <w:tcW w:w="4820" w:type="dxa"/>
            <w:vAlign w:val="center"/>
          </w:tcPr>
          <w:p w:rsidR="004936D7" w:rsidRDefault="004936D7" w:rsidP="004936D7">
            <w:r>
              <w:t xml:space="preserve">1 collecte tous les 4 mois, </w:t>
            </w:r>
          </w:p>
          <w:p w:rsidR="004936D7" w:rsidRPr="004936D7" w:rsidRDefault="004936D7" w:rsidP="004936D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soit 3 X</w:t>
            </w:r>
            <w:r w:rsidRPr="004936D7">
              <w:rPr>
                <w:b/>
                <w:u w:val="single"/>
              </w:rPr>
              <w:t xml:space="preserve"> par an</w:t>
            </w:r>
          </w:p>
        </w:tc>
      </w:tr>
    </w:tbl>
    <w:p w:rsidR="007B29DA" w:rsidRPr="007B29DA" w:rsidRDefault="007B29DA" w:rsidP="004936D7">
      <w:pPr>
        <w:rPr>
          <w:sz w:val="22"/>
        </w:rPr>
      </w:pPr>
    </w:p>
    <w:p w:rsidR="004936D7" w:rsidRDefault="007B29DA" w:rsidP="007B29DA">
      <w:pPr>
        <w:jc w:val="center"/>
        <w:rPr>
          <w:sz w:val="36"/>
        </w:rPr>
      </w:pPr>
      <w:r w:rsidRPr="007B29DA">
        <w:rPr>
          <w:sz w:val="36"/>
          <w:u w:val="single"/>
        </w:rPr>
        <w:t>Nom de l’église</w:t>
      </w:r>
      <w:r>
        <w:rPr>
          <w:sz w:val="36"/>
        </w:rPr>
        <w:t> : ……………………………………….</w:t>
      </w:r>
    </w:p>
    <w:p w:rsidR="007B29DA" w:rsidRPr="007B29DA" w:rsidRDefault="007B29DA" w:rsidP="007B29DA">
      <w:pPr>
        <w:jc w:val="center"/>
        <w:rPr>
          <w:sz w:val="14"/>
        </w:rPr>
      </w:pPr>
    </w:p>
    <w:tbl>
      <w:tblPr>
        <w:tblStyle w:val="Grilledutableau"/>
        <w:tblW w:w="9062" w:type="dxa"/>
        <w:jc w:val="center"/>
        <w:tblLook w:val="04A0" w:firstRow="1" w:lastRow="0" w:firstColumn="1" w:lastColumn="0" w:noHBand="0" w:noVBand="1"/>
      </w:tblPr>
      <w:tblGrid>
        <w:gridCol w:w="702"/>
        <w:gridCol w:w="702"/>
        <w:gridCol w:w="701"/>
        <w:gridCol w:w="2021"/>
        <w:gridCol w:w="2569"/>
        <w:gridCol w:w="2367"/>
      </w:tblGrid>
      <w:tr w:rsidR="00531B34" w:rsidRPr="00D87345" w:rsidTr="0069710D">
        <w:trPr>
          <w:trHeight w:val="816"/>
          <w:jc w:val="center"/>
        </w:trPr>
        <w:tc>
          <w:tcPr>
            <w:tcW w:w="70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000000" w:themeColor="text1"/>
              <w:right w:val="single" w:sz="18" w:space="0" w:color="FFFFFF" w:themeColor="background1"/>
            </w:tcBorders>
            <w:vAlign w:val="center"/>
          </w:tcPr>
          <w:p w:rsidR="00531B34" w:rsidRPr="00D87345" w:rsidRDefault="00531B34" w:rsidP="0069710D">
            <w:pPr>
              <w:rPr>
                <w:rFonts w:cs="Arial"/>
                <w:b/>
                <w:sz w:val="28"/>
              </w:rPr>
            </w:pPr>
          </w:p>
        </w:tc>
        <w:tc>
          <w:tcPr>
            <w:tcW w:w="70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000000" w:themeColor="text1"/>
              <w:right w:val="single" w:sz="18" w:space="0" w:color="FFFFFF" w:themeColor="background1"/>
            </w:tcBorders>
            <w:vAlign w:val="center"/>
          </w:tcPr>
          <w:p w:rsidR="00531B34" w:rsidRPr="00D87345" w:rsidRDefault="00531B34" w:rsidP="0069710D">
            <w:pPr>
              <w:rPr>
                <w:rFonts w:cs="Arial"/>
                <w:b/>
                <w:sz w:val="28"/>
              </w:rPr>
            </w:pPr>
          </w:p>
        </w:tc>
        <w:tc>
          <w:tcPr>
            <w:tcW w:w="701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000000" w:themeColor="text1"/>
              <w:right w:val="single" w:sz="18" w:space="0" w:color="FFFFFF" w:themeColor="background1"/>
            </w:tcBorders>
            <w:vAlign w:val="center"/>
          </w:tcPr>
          <w:p w:rsidR="00531B34" w:rsidRPr="00D87345" w:rsidRDefault="00531B34" w:rsidP="0069710D">
            <w:pPr>
              <w:rPr>
                <w:rFonts w:cs="Arial"/>
                <w:b/>
                <w:sz w:val="28"/>
              </w:rPr>
            </w:pPr>
          </w:p>
        </w:tc>
        <w:tc>
          <w:tcPr>
            <w:tcW w:w="2021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531B34" w:rsidRPr="00D87345" w:rsidRDefault="00531B34" w:rsidP="0069710D">
            <w:pPr>
              <w:rPr>
                <w:rFonts w:cs="Arial"/>
                <w:b/>
                <w:sz w:val="28"/>
              </w:rPr>
            </w:pPr>
          </w:p>
        </w:tc>
        <w:tc>
          <w:tcPr>
            <w:tcW w:w="256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531B34" w:rsidRPr="00D87345" w:rsidRDefault="00531B34" w:rsidP="00531B34">
            <w:pPr>
              <w:jc w:val="center"/>
              <w:rPr>
                <w:rFonts w:cs="Arial"/>
                <w:b/>
                <w:sz w:val="28"/>
              </w:rPr>
            </w:pPr>
            <w:r w:rsidRPr="00D87345">
              <w:rPr>
                <w:rFonts w:cs="Arial"/>
                <w:b/>
                <w:sz w:val="28"/>
              </w:rPr>
              <w:t>Date</w:t>
            </w:r>
            <w:r>
              <w:rPr>
                <w:rFonts w:cs="Arial"/>
                <w:b/>
                <w:sz w:val="28"/>
              </w:rPr>
              <w:t xml:space="preserve"> de la collecte</w:t>
            </w:r>
          </w:p>
        </w:tc>
        <w:tc>
          <w:tcPr>
            <w:tcW w:w="2367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531B34" w:rsidRPr="00D87345" w:rsidRDefault="00531B34" w:rsidP="00531B34">
            <w:pPr>
              <w:jc w:val="center"/>
              <w:rPr>
                <w:rFonts w:cs="Arial"/>
                <w:b/>
                <w:sz w:val="28"/>
              </w:rPr>
            </w:pPr>
            <w:r w:rsidRPr="00D87345">
              <w:rPr>
                <w:rFonts w:cs="Arial"/>
                <w:b/>
                <w:sz w:val="28"/>
              </w:rPr>
              <w:t>Montant</w:t>
            </w:r>
            <w:r>
              <w:rPr>
                <w:rFonts w:cs="Arial"/>
                <w:b/>
                <w:sz w:val="28"/>
              </w:rPr>
              <w:t xml:space="preserve"> de la collecte</w:t>
            </w:r>
          </w:p>
        </w:tc>
      </w:tr>
      <w:tr w:rsidR="00531B34" w:rsidRPr="00D87345" w:rsidTr="00531B34">
        <w:trPr>
          <w:trHeight w:val="794"/>
          <w:jc w:val="center"/>
        </w:trPr>
        <w:tc>
          <w:tcPr>
            <w:tcW w:w="702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</w:tcBorders>
            <w:textDirection w:val="btLr"/>
            <w:vAlign w:val="center"/>
          </w:tcPr>
          <w:p w:rsidR="00531B34" w:rsidRPr="00531B34" w:rsidRDefault="00531B34" w:rsidP="00531B34">
            <w:pPr>
              <w:ind w:left="113" w:right="113"/>
              <w:jc w:val="center"/>
              <w:rPr>
                <w:rFonts w:cs="Arial"/>
                <w:b/>
              </w:rPr>
            </w:pPr>
            <w:r w:rsidRPr="00531B34">
              <w:rPr>
                <w:rFonts w:cs="Arial"/>
                <w:b/>
              </w:rPr>
              <w:t>1 messe par mois</w:t>
            </w:r>
          </w:p>
        </w:tc>
        <w:tc>
          <w:tcPr>
            <w:tcW w:w="702" w:type="dxa"/>
            <w:vMerge w:val="restart"/>
            <w:tcBorders>
              <w:top w:val="single" w:sz="18" w:space="0" w:color="000000" w:themeColor="text1"/>
              <w:right w:val="single" w:sz="6" w:space="0" w:color="000000" w:themeColor="text1"/>
            </w:tcBorders>
            <w:textDirection w:val="btLr"/>
            <w:vAlign w:val="center"/>
          </w:tcPr>
          <w:p w:rsidR="00531B34" w:rsidRPr="00531B34" w:rsidRDefault="00531B34" w:rsidP="00531B34">
            <w:pPr>
              <w:ind w:left="113" w:right="113"/>
              <w:jc w:val="center"/>
              <w:rPr>
                <w:rFonts w:cs="Arial"/>
                <w:b/>
              </w:rPr>
            </w:pPr>
            <w:r w:rsidRPr="00531B34">
              <w:rPr>
                <w:rFonts w:cs="Arial"/>
                <w:b/>
              </w:rPr>
              <w:t>2 messes par mois</w:t>
            </w:r>
          </w:p>
        </w:tc>
        <w:tc>
          <w:tcPr>
            <w:tcW w:w="701" w:type="dxa"/>
            <w:vMerge w:val="restart"/>
            <w:tcBorders>
              <w:top w:val="single" w:sz="18" w:space="0" w:color="000000" w:themeColor="text1"/>
              <w:left w:val="single" w:sz="6" w:space="0" w:color="000000" w:themeColor="text1"/>
            </w:tcBorders>
            <w:textDirection w:val="btLr"/>
            <w:vAlign w:val="center"/>
          </w:tcPr>
          <w:p w:rsidR="00531B34" w:rsidRPr="00531B34" w:rsidRDefault="00531B34" w:rsidP="00531B34">
            <w:pPr>
              <w:ind w:left="113" w:right="113"/>
              <w:jc w:val="center"/>
              <w:rPr>
                <w:rFonts w:cs="Arial"/>
                <w:b/>
              </w:rPr>
            </w:pPr>
            <w:r w:rsidRPr="00531B34">
              <w:rPr>
                <w:rFonts w:cs="Arial"/>
                <w:b/>
              </w:rPr>
              <w:t>1 messe toutes les semaines (4x par mois)</w:t>
            </w:r>
          </w:p>
        </w:tc>
        <w:tc>
          <w:tcPr>
            <w:tcW w:w="2021" w:type="dxa"/>
            <w:tcBorders>
              <w:top w:val="single" w:sz="18" w:space="0" w:color="000000" w:themeColor="text1"/>
            </w:tcBorders>
            <w:vAlign w:val="center"/>
          </w:tcPr>
          <w:p w:rsidR="00531B34" w:rsidRPr="00D87345" w:rsidRDefault="00531B34" w:rsidP="00531B34">
            <w:pPr>
              <w:jc w:val="center"/>
              <w:rPr>
                <w:rFonts w:cs="Arial"/>
                <w:sz w:val="28"/>
              </w:rPr>
            </w:pPr>
            <w:r w:rsidRPr="00D87345">
              <w:rPr>
                <w:rFonts w:cs="Arial"/>
                <w:sz w:val="28"/>
              </w:rPr>
              <w:t>Collecte n°1</w:t>
            </w:r>
          </w:p>
        </w:tc>
        <w:tc>
          <w:tcPr>
            <w:tcW w:w="2569" w:type="dxa"/>
            <w:tcBorders>
              <w:top w:val="single" w:sz="18" w:space="0" w:color="000000" w:themeColor="text1"/>
            </w:tcBorders>
            <w:vAlign w:val="center"/>
          </w:tcPr>
          <w:p w:rsidR="00531B34" w:rsidRPr="00D87345" w:rsidRDefault="00531B34" w:rsidP="00531B34">
            <w:pPr>
              <w:jc w:val="center"/>
              <w:rPr>
                <w:rFonts w:cs="Arial"/>
                <w:sz w:val="28"/>
              </w:rPr>
            </w:pPr>
          </w:p>
        </w:tc>
        <w:tc>
          <w:tcPr>
            <w:tcW w:w="2367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531B34" w:rsidRPr="00D87345" w:rsidRDefault="00531B34" w:rsidP="00531B34">
            <w:pPr>
              <w:jc w:val="center"/>
              <w:rPr>
                <w:rFonts w:cs="Arial"/>
                <w:sz w:val="28"/>
              </w:rPr>
            </w:pPr>
          </w:p>
        </w:tc>
      </w:tr>
      <w:tr w:rsidR="00531B34" w:rsidRPr="00D87345" w:rsidTr="00531B34">
        <w:trPr>
          <w:trHeight w:val="794"/>
          <w:jc w:val="center"/>
        </w:trPr>
        <w:tc>
          <w:tcPr>
            <w:tcW w:w="702" w:type="dxa"/>
            <w:vMerge/>
            <w:tcBorders>
              <w:left w:val="single" w:sz="18" w:space="0" w:color="000000" w:themeColor="text1"/>
            </w:tcBorders>
          </w:tcPr>
          <w:p w:rsidR="00531B34" w:rsidRPr="00D87345" w:rsidRDefault="00531B34" w:rsidP="00531B34">
            <w:pPr>
              <w:jc w:val="center"/>
              <w:rPr>
                <w:rFonts w:cs="Arial"/>
                <w:sz w:val="28"/>
              </w:rPr>
            </w:pPr>
          </w:p>
        </w:tc>
        <w:tc>
          <w:tcPr>
            <w:tcW w:w="702" w:type="dxa"/>
            <w:vMerge/>
            <w:tcBorders>
              <w:right w:val="single" w:sz="6" w:space="0" w:color="000000" w:themeColor="text1"/>
            </w:tcBorders>
          </w:tcPr>
          <w:p w:rsidR="00531B34" w:rsidRPr="00D87345" w:rsidRDefault="00531B34" w:rsidP="00531B34">
            <w:pPr>
              <w:jc w:val="center"/>
              <w:rPr>
                <w:rFonts w:cs="Arial"/>
                <w:sz w:val="28"/>
              </w:rPr>
            </w:pPr>
          </w:p>
        </w:tc>
        <w:tc>
          <w:tcPr>
            <w:tcW w:w="701" w:type="dxa"/>
            <w:vMerge/>
            <w:tcBorders>
              <w:left w:val="single" w:sz="6" w:space="0" w:color="000000" w:themeColor="text1"/>
            </w:tcBorders>
            <w:vAlign w:val="center"/>
          </w:tcPr>
          <w:p w:rsidR="00531B34" w:rsidRPr="00D87345" w:rsidRDefault="00531B34" w:rsidP="00531B34">
            <w:pPr>
              <w:jc w:val="center"/>
              <w:rPr>
                <w:rFonts w:cs="Arial"/>
                <w:sz w:val="28"/>
              </w:rPr>
            </w:pPr>
          </w:p>
        </w:tc>
        <w:tc>
          <w:tcPr>
            <w:tcW w:w="2021" w:type="dxa"/>
            <w:vAlign w:val="center"/>
          </w:tcPr>
          <w:p w:rsidR="00531B34" w:rsidRPr="00D87345" w:rsidRDefault="00531B34" w:rsidP="00531B34">
            <w:pPr>
              <w:jc w:val="center"/>
              <w:rPr>
                <w:rFonts w:cs="Arial"/>
                <w:sz w:val="28"/>
              </w:rPr>
            </w:pPr>
            <w:r w:rsidRPr="00D87345">
              <w:rPr>
                <w:rFonts w:cs="Arial"/>
                <w:sz w:val="28"/>
              </w:rPr>
              <w:t>Collecte n°2</w:t>
            </w:r>
          </w:p>
        </w:tc>
        <w:tc>
          <w:tcPr>
            <w:tcW w:w="2569" w:type="dxa"/>
            <w:vAlign w:val="center"/>
          </w:tcPr>
          <w:p w:rsidR="00531B34" w:rsidRPr="00D87345" w:rsidRDefault="00531B34" w:rsidP="00531B34">
            <w:pPr>
              <w:jc w:val="center"/>
              <w:rPr>
                <w:rFonts w:cs="Arial"/>
                <w:sz w:val="28"/>
              </w:rPr>
            </w:pPr>
          </w:p>
        </w:tc>
        <w:tc>
          <w:tcPr>
            <w:tcW w:w="2367" w:type="dxa"/>
            <w:tcBorders>
              <w:right w:val="single" w:sz="18" w:space="0" w:color="000000" w:themeColor="text1"/>
            </w:tcBorders>
            <w:vAlign w:val="center"/>
          </w:tcPr>
          <w:p w:rsidR="00531B34" w:rsidRPr="00D87345" w:rsidRDefault="00531B34" w:rsidP="00531B34">
            <w:pPr>
              <w:jc w:val="center"/>
              <w:rPr>
                <w:rFonts w:cs="Arial"/>
                <w:sz w:val="28"/>
              </w:rPr>
            </w:pPr>
          </w:p>
        </w:tc>
      </w:tr>
      <w:tr w:rsidR="00531B34" w:rsidRPr="00D87345" w:rsidTr="00531B34">
        <w:trPr>
          <w:trHeight w:val="794"/>
          <w:jc w:val="center"/>
        </w:trPr>
        <w:tc>
          <w:tcPr>
            <w:tcW w:w="702" w:type="dxa"/>
            <w:vMerge/>
            <w:tcBorders>
              <w:left w:val="single" w:sz="18" w:space="0" w:color="000000" w:themeColor="text1"/>
              <w:bottom w:val="single" w:sz="18" w:space="0" w:color="000000" w:themeColor="text1"/>
            </w:tcBorders>
          </w:tcPr>
          <w:p w:rsidR="00531B34" w:rsidRPr="00D87345" w:rsidRDefault="00531B34" w:rsidP="00531B34">
            <w:pPr>
              <w:jc w:val="center"/>
              <w:rPr>
                <w:rFonts w:cs="Arial"/>
                <w:sz w:val="28"/>
              </w:rPr>
            </w:pPr>
          </w:p>
        </w:tc>
        <w:tc>
          <w:tcPr>
            <w:tcW w:w="702" w:type="dxa"/>
            <w:vMerge/>
            <w:tcBorders>
              <w:right w:val="single" w:sz="6" w:space="0" w:color="000000" w:themeColor="text1"/>
            </w:tcBorders>
          </w:tcPr>
          <w:p w:rsidR="00531B34" w:rsidRPr="00D87345" w:rsidRDefault="00531B34" w:rsidP="00531B34">
            <w:pPr>
              <w:jc w:val="center"/>
              <w:rPr>
                <w:rFonts w:cs="Arial"/>
                <w:sz w:val="28"/>
              </w:rPr>
            </w:pPr>
          </w:p>
        </w:tc>
        <w:tc>
          <w:tcPr>
            <w:tcW w:w="701" w:type="dxa"/>
            <w:vMerge/>
            <w:tcBorders>
              <w:left w:val="single" w:sz="6" w:space="0" w:color="000000" w:themeColor="text1"/>
            </w:tcBorders>
            <w:vAlign w:val="center"/>
          </w:tcPr>
          <w:p w:rsidR="00531B34" w:rsidRPr="00D87345" w:rsidRDefault="00531B34" w:rsidP="00531B34">
            <w:pPr>
              <w:jc w:val="center"/>
              <w:rPr>
                <w:rFonts w:cs="Arial"/>
                <w:sz w:val="28"/>
              </w:rPr>
            </w:pPr>
          </w:p>
        </w:tc>
        <w:tc>
          <w:tcPr>
            <w:tcW w:w="2021" w:type="dxa"/>
            <w:tcBorders>
              <w:bottom w:val="single" w:sz="18" w:space="0" w:color="000000" w:themeColor="text1"/>
            </w:tcBorders>
            <w:vAlign w:val="center"/>
          </w:tcPr>
          <w:p w:rsidR="00531B34" w:rsidRPr="00D87345" w:rsidRDefault="00531B34" w:rsidP="00531B34">
            <w:pPr>
              <w:jc w:val="center"/>
              <w:rPr>
                <w:rFonts w:cs="Arial"/>
                <w:sz w:val="28"/>
              </w:rPr>
            </w:pPr>
            <w:r w:rsidRPr="00D87345">
              <w:rPr>
                <w:rFonts w:cs="Arial"/>
                <w:sz w:val="28"/>
              </w:rPr>
              <w:t>Collecte n°3</w:t>
            </w:r>
          </w:p>
        </w:tc>
        <w:tc>
          <w:tcPr>
            <w:tcW w:w="2569" w:type="dxa"/>
            <w:tcBorders>
              <w:bottom w:val="single" w:sz="18" w:space="0" w:color="000000" w:themeColor="text1"/>
            </w:tcBorders>
            <w:vAlign w:val="center"/>
          </w:tcPr>
          <w:p w:rsidR="00531B34" w:rsidRPr="00D87345" w:rsidRDefault="00531B34" w:rsidP="00531B34">
            <w:pPr>
              <w:jc w:val="center"/>
              <w:rPr>
                <w:rFonts w:cs="Arial"/>
                <w:sz w:val="28"/>
              </w:rPr>
            </w:pPr>
          </w:p>
        </w:tc>
        <w:tc>
          <w:tcPr>
            <w:tcW w:w="2367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531B34" w:rsidRPr="00D87345" w:rsidRDefault="00531B34" w:rsidP="00531B34">
            <w:pPr>
              <w:jc w:val="center"/>
              <w:rPr>
                <w:rFonts w:cs="Arial"/>
                <w:sz w:val="28"/>
              </w:rPr>
            </w:pPr>
          </w:p>
        </w:tc>
      </w:tr>
      <w:tr w:rsidR="00531B34" w:rsidRPr="00D87345" w:rsidTr="00531B34">
        <w:trPr>
          <w:trHeight w:val="794"/>
          <w:jc w:val="center"/>
        </w:trPr>
        <w:tc>
          <w:tcPr>
            <w:tcW w:w="702" w:type="dxa"/>
            <w:tcBorders>
              <w:top w:val="single" w:sz="18" w:space="0" w:color="000000" w:themeColor="text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000000" w:themeColor="text1"/>
            </w:tcBorders>
          </w:tcPr>
          <w:p w:rsidR="00531B34" w:rsidRPr="00D87345" w:rsidRDefault="00531B34" w:rsidP="00531B34">
            <w:pPr>
              <w:jc w:val="center"/>
              <w:rPr>
                <w:rFonts w:cs="Arial"/>
                <w:sz w:val="28"/>
              </w:rPr>
            </w:pPr>
          </w:p>
        </w:tc>
        <w:tc>
          <w:tcPr>
            <w:tcW w:w="702" w:type="dxa"/>
            <w:vMerge/>
            <w:tcBorders>
              <w:left w:val="single" w:sz="18" w:space="0" w:color="000000" w:themeColor="text1"/>
              <w:right w:val="single" w:sz="6" w:space="0" w:color="000000" w:themeColor="text1"/>
            </w:tcBorders>
          </w:tcPr>
          <w:p w:rsidR="00531B34" w:rsidRPr="00D87345" w:rsidRDefault="00531B34" w:rsidP="00531B34">
            <w:pPr>
              <w:jc w:val="center"/>
              <w:rPr>
                <w:rFonts w:cs="Arial"/>
                <w:sz w:val="28"/>
              </w:rPr>
            </w:pPr>
          </w:p>
        </w:tc>
        <w:tc>
          <w:tcPr>
            <w:tcW w:w="701" w:type="dxa"/>
            <w:vMerge/>
            <w:tcBorders>
              <w:left w:val="single" w:sz="6" w:space="0" w:color="000000" w:themeColor="text1"/>
            </w:tcBorders>
            <w:vAlign w:val="center"/>
          </w:tcPr>
          <w:p w:rsidR="00531B34" w:rsidRPr="00D87345" w:rsidRDefault="00531B34" w:rsidP="00531B34">
            <w:pPr>
              <w:jc w:val="center"/>
              <w:rPr>
                <w:rFonts w:cs="Arial"/>
                <w:sz w:val="28"/>
              </w:rPr>
            </w:pPr>
          </w:p>
        </w:tc>
        <w:tc>
          <w:tcPr>
            <w:tcW w:w="2021" w:type="dxa"/>
            <w:tcBorders>
              <w:top w:val="single" w:sz="18" w:space="0" w:color="000000" w:themeColor="text1"/>
            </w:tcBorders>
            <w:vAlign w:val="center"/>
          </w:tcPr>
          <w:p w:rsidR="00531B34" w:rsidRPr="00D87345" w:rsidRDefault="00531B34" w:rsidP="00531B34">
            <w:pPr>
              <w:jc w:val="center"/>
              <w:rPr>
                <w:rFonts w:cs="Arial"/>
                <w:sz w:val="28"/>
              </w:rPr>
            </w:pPr>
            <w:r w:rsidRPr="00D87345">
              <w:rPr>
                <w:rFonts w:cs="Arial"/>
                <w:sz w:val="28"/>
              </w:rPr>
              <w:t>Collecte n°4</w:t>
            </w:r>
          </w:p>
        </w:tc>
        <w:tc>
          <w:tcPr>
            <w:tcW w:w="2569" w:type="dxa"/>
            <w:tcBorders>
              <w:top w:val="single" w:sz="18" w:space="0" w:color="000000" w:themeColor="text1"/>
            </w:tcBorders>
            <w:vAlign w:val="center"/>
          </w:tcPr>
          <w:p w:rsidR="00531B34" w:rsidRPr="00D87345" w:rsidRDefault="00531B34" w:rsidP="00531B34">
            <w:pPr>
              <w:jc w:val="center"/>
              <w:rPr>
                <w:rFonts w:cs="Arial"/>
                <w:sz w:val="28"/>
              </w:rPr>
            </w:pPr>
          </w:p>
        </w:tc>
        <w:tc>
          <w:tcPr>
            <w:tcW w:w="2367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531B34" w:rsidRPr="00D87345" w:rsidRDefault="00531B34" w:rsidP="00531B34">
            <w:pPr>
              <w:jc w:val="center"/>
              <w:rPr>
                <w:rFonts w:cs="Arial"/>
                <w:sz w:val="28"/>
              </w:rPr>
            </w:pPr>
          </w:p>
        </w:tc>
      </w:tr>
      <w:tr w:rsidR="00531B34" w:rsidRPr="00D87345" w:rsidTr="00531B34">
        <w:trPr>
          <w:trHeight w:val="794"/>
          <w:jc w:val="center"/>
        </w:trPr>
        <w:tc>
          <w:tcPr>
            <w:tcW w:w="70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000000" w:themeColor="text1"/>
            </w:tcBorders>
          </w:tcPr>
          <w:p w:rsidR="00531B34" w:rsidRPr="00D87345" w:rsidRDefault="00531B34" w:rsidP="00531B34">
            <w:pPr>
              <w:jc w:val="center"/>
              <w:rPr>
                <w:rFonts w:cs="Arial"/>
                <w:sz w:val="28"/>
              </w:rPr>
            </w:pPr>
          </w:p>
        </w:tc>
        <w:tc>
          <w:tcPr>
            <w:tcW w:w="702" w:type="dxa"/>
            <w:vMerge/>
            <w:tcBorders>
              <w:left w:val="single" w:sz="18" w:space="0" w:color="000000" w:themeColor="text1"/>
              <w:right w:val="single" w:sz="6" w:space="0" w:color="000000" w:themeColor="text1"/>
            </w:tcBorders>
          </w:tcPr>
          <w:p w:rsidR="00531B34" w:rsidRPr="00D87345" w:rsidRDefault="00531B34" w:rsidP="00531B34">
            <w:pPr>
              <w:jc w:val="center"/>
              <w:rPr>
                <w:rFonts w:cs="Arial"/>
                <w:sz w:val="28"/>
              </w:rPr>
            </w:pPr>
          </w:p>
        </w:tc>
        <w:tc>
          <w:tcPr>
            <w:tcW w:w="701" w:type="dxa"/>
            <w:vMerge/>
            <w:tcBorders>
              <w:left w:val="single" w:sz="6" w:space="0" w:color="000000" w:themeColor="text1"/>
            </w:tcBorders>
            <w:vAlign w:val="center"/>
          </w:tcPr>
          <w:p w:rsidR="00531B34" w:rsidRPr="00D87345" w:rsidRDefault="00531B34" w:rsidP="00531B34">
            <w:pPr>
              <w:jc w:val="center"/>
              <w:rPr>
                <w:rFonts w:cs="Arial"/>
                <w:sz w:val="28"/>
              </w:rPr>
            </w:pPr>
          </w:p>
        </w:tc>
        <w:tc>
          <w:tcPr>
            <w:tcW w:w="2021" w:type="dxa"/>
            <w:vAlign w:val="center"/>
          </w:tcPr>
          <w:p w:rsidR="00531B34" w:rsidRPr="00D87345" w:rsidRDefault="00531B34" w:rsidP="00531B34">
            <w:pPr>
              <w:jc w:val="center"/>
              <w:rPr>
                <w:rFonts w:cs="Arial"/>
                <w:sz w:val="28"/>
              </w:rPr>
            </w:pPr>
            <w:r w:rsidRPr="00D87345">
              <w:rPr>
                <w:rFonts w:cs="Arial"/>
                <w:sz w:val="28"/>
              </w:rPr>
              <w:t>Collecte n°5</w:t>
            </w:r>
          </w:p>
        </w:tc>
        <w:tc>
          <w:tcPr>
            <w:tcW w:w="2569" w:type="dxa"/>
            <w:vAlign w:val="center"/>
          </w:tcPr>
          <w:p w:rsidR="00531B34" w:rsidRPr="00D87345" w:rsidRDefault="00531B34" w:rsidP="00531B34">
            <w:pPr>
              <w:jc w:val="center"/>
              <w:rPr>
                <w:rFonts w:cs="Arial"/>
                <w:sz w:val="28"/>
              </w:rPr>
            </w:pPr>
          </w:p>
        </w:tc>
        <w:tc>
          <w:tcPr>
            <w:tcW w:w="2367" w:type="dxa"/>
            <w:tcBorders>
              <w:right w:val="single" w:sz="18" w:space="0" w:color="000000" w:themeColor="text1"/>
            </w:tcBorders>
            <w:vAlign w:val="center"/>
          </w:tcPr>
          <w:p w:rsidR="00531B34" w:rsidRPr="00D87345" w:rsidRDefault="00531B34" w:rsidP="00531B34">
            <w:pPr>
              <w:jc w:val="center"/>
              <w:rPr>
                <w:rFonts w:cs="Arial"/>
                <w:sz w:val="28"/>
              </w:rPr>
            </w:pPr>
          </w:p>
        </w:tc>
      </w:tr>
      <w:tr w:rsidR="00531B34" w:rsidRPr="00D87345" w:rsidTr="00531B34">
        <w:trPr>
          <w:trHeight w:val="794"/>
          <w:jc w:val="center"/>
        </w:trPr>
        <w:tc>
          <w:tcPr>
            <w:tcW w:w="70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000000" w:themeColor="text1"/>
            </w:tcBorders>
          </w:tcPr>
          <w:p w:rsidR="00531B34" w:rsidRPr="00D87345" w:rsidRDefault="00531B34" w:rsidP="00531B34">
            <w:pPr>
              <w:jc w:val="center"/>
              <w:rPr>
                <w:rFonts w:cs="Arial"/>
                <w:sz w:val="28"/>
              </w:rPr>
            </w:pPr>
          </w:p>
        </w:tc>
        <w:tc>
          <w:tcPr>
            <w:tcW w:w="702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</w:tcPr>
          <w:p w:rsidR="00531B34" w:rsidRPr="00D87345" w:rsidRDefault="00531B34" w:rsidP="00531B34">
            <w:pPr>
              <w:jc w:val="center"/>
              <w:rPr>
                <w:rFonts w:cs="Arial"/>
                <w:sz w:val="28"/>
              </w:rPr>
            </w:pPr>
          </w:p>
        </w:tc>
        <w:tc>
          <w:tcPr>
            <w:tcW w:w="701" w:type="dxa"/>
            <w:vMerge/>
            <w:tcBorders>
              <w:left w:val="single" w:sz="6" w:space="0" w:color="000000" w:themeColor="text1"/>
            </w:tcBorders>
            <w:vAlign w:val="center"/>
          </w:tcPr>
          <w:p w:rsidR="00531B34" w:rsidRPr="00D87345" w:rsidRDefault="00531B34" w:rsidP="00531B34">
            <w:pPr>
              <w:jc w:val="center"/>
              <w:rPr>
                <w:rFonts w:cs="Arial"/>
                <w:sz w:val="28"/>
              </w:rPr>
            </w:pPr>
          </w:p>
        </w:tc>
        <w:tc>
          <w:tcPr>
            <w:tcW w:w="2021" w:type="dxa"/>
            <w:tcBorders>
              <w:bottom w:val="single" w:sz="18" w:space="0" w:color="000000" w:themeColor="text1"/>
            </w:tcBorders>
            <w:vAlign w:val="center"/>
          </w:tcPr>
          <w:p w:rsidR="00531B34" w:rsidRPr="00D87345" w:rsidRDefault="00531B34" w:rsidP="00531B34">
            <w:pPr>
              <w:jc w:val="center"/>
              <w:rPr>
                <w:rFonts w:cs="Arial"/>
                <w:sz w:val="28"/>
              </w:rPr>
            </w:pPr>
            <w:r w:rsidRPr="00D87345">
              <w:rPr>
                <w:rFonts w:cs="Arial"/>
                <w:sz w:val="28"/>
              </w:rPr>
              <w:t>Collecte n°6</w:t>
            </w:r>
          </w:p>
        </w:tc>
        <w:tc>
          <w:tcPr>
            <w:tcW w:w="2569" w:type="dxa"/>
            <w:tcBorders>
              <w:bottom w:val="single" w:sz="18" w:space="0" w:color="000000" w:themeColor="text1"/>
            </w:tcBorders>
            <w:vAlign w:val="center"/>
          </w:tcPr>
          <w:p w:rsidR="00531B34" w:rsidRPr="00D87345" w:rsidRDefault="00531B34" w:rsidP="00531B34">
            <w:pPr>
              <w:jc w:val="center"/>
              <w:rPr>
                <w:rFonts w:cs="Arial"/>
                <w:sz w:val="28"/>
              </w:rPr>
            </w:pPr>
          </w:p>
        </w:tc>
        <w:tc>
          <w:tcPr>
            <w:tcW w:w="2367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531B34" w:rsidRPr="00D87345" w:rsidRDefault="00531B34" w:rsidP="00531B34">
            <w:pPr>
              <w:jc w:val="center"/>
              <w:rPr>
                <w:rFonts w:cs="Arial"/>
                <w:sz w:val="28"/>
              </w:rPr>
            </w:pPr>
          </w:p>
        </w:tc>
      </w:tr>
      <w:tr w:rsidR="00531B34" w:rsidRPr="00D87345" w:rsidTr="00531B34">
        <w:trPr>
          <w:trHeight w:val="794"/>
          <w:jc w:val="center"/>
        </w:trPr>
        <w:tc>
          <w:tcPr>
            <w:tcW w:w="70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:rsidR="00531B34" w:rsidRPr="00D87345" w:rsidRDefault="00531B34" w:rsidP="00531B34">
            <w:pPr>
              <w:jc w:val="center"/>
              <w:rPr>
                <w:rFonts w:cs="Arial"/>
                <w:sz w:val="28"/>
              </w:rPr>
            </w:pPr>
          </w:p>
        </w:tc>
        <w:tc>
          <w:tcPr>
            <w:tcW w:w="702" w:type="dxa"/>
            <w:tcBorders>
              <w:top w:val="single" w:sz="18" w:space="0" w:color="000000" w:themeColor="text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000000" w:themeColor="text1"/>
            </w:tcBorders>
          </w:tcPr>
          <w:p w:rsidR="00531B34" w:rsidRPr="00D87345" w:rsidRDefault="00531B34" w:rsidP="00531B34">
            <w:pPr>
              <w:jc w:val="center"/>
              <w:rPr>
                <w:rFonts w:cs="Arial"/>
                <w:sz w:val="28"/>
              </w:rPr>
            </w:pPr>
          </w:p>
        </w:tc>
        <w:tc>
          <w:tcPr>
            <w:tcW w:w="701" w:type="dxa"/>
            <w:vMerge/>
            <w:tcBorders>
              <w:left w:val="single" w:sz="18" w:space="0" w:color="000000" w:themeColor="text1"/>
            </w:tcBorders>
            <w:vAlign w:val="center"/>
          </w:tcPr>
          <w:p w:rsidR="00531B34" w:rsidRPr="00D87345" w:rsidRDefault="00531B34" w:rsidP="00531B34">
            <w:pPr>
              <w:jc w:val="center"/>
              <w:rPr>
                <w:rFonts w:cs="Arial"/>
                <w:sz w:val="28"/>
              </w:rPr>
            </w:pPr>
          </w:p>
        </w:tc>
        <w:tc>
          <w:tcPr>
            <w:tcW w:w="2021" w:type="dxa"/>
            <w:tcBorders>
              <w:top w:val="single" w:sz="18" w:space="0" w:color="000000" w:themeColor="text1"/>
            </w:tcBorders>
            <w:vAlign w:val="center"/>
          </w:tcPr>
          <w:p w:rsidR="00531B34" w:rsidRPr="00D87345" w:rsidRDefault="00531B34" w:rsidP="00531B34">
            <w:pPr>
              <w:jc w:val="center"/>
              <w:rPr>
                <w:rFonts w:cs="Arial"/>
                <w:sz w:val="28"/>
              </w:rPr>
            </w:pPr>
            <w:r w:rsidRPr="00D87345">
              <w:rPr>
                <w:rFonts w:cs="Arial"/>
                <w:sz w:val="28"/>
              </w:rPr>
              <w:t>Collecte n°</w:t>
            </w:r>
            <w:r>
              <w:rPr>
                <w:rFonts w:cs="Arial"/>
                <w:sz w:val="28"/>
              </w:rPr>
              <w:t>7</w:t>
            </w:r>
          </w:p>
        </w:tc>
        <w:tc>
          <w:tcPr>
            <w:tcW w:w="2569" w:type="dxa"/>
            <w:tcBorders>
              <w:top w:val="single" w:sz="18" w:space="0" w:color="000000" w:themeColor="text1"/>
            </w:tcBorders>
            <w:vAlign w:val="center"/>
          </w:tcPr>
          <w:p w:rsidR="00531B34" w:rsidRPr="00D87345" w:rsidRDefault="00531B34" w:rsidP="00531B34">
            <w:pPr>
              <w:jc w:val="center"/>
              <w:rPr>
                <w:rFonts w:cs="Arial"/>
                <w:sz w:val="28"/>
              </w:rPr>
            </w:pPr>
          </w:p>
        </w:tc>
        <w:tc>
          <w:tcPr>
            <w:tcW w:w="2367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531B34" w:rsidRPr="00D87345" w:rsidRDefault="00531B34" w:rsidP="00531B34">
            <w:pPr>
              <w:jc w:val="center"/>
              <w:rPr>
                <w:rFonts w:cs="Arial"/>
                <w:sz w:val="28"/>
              </w:rPr>
            </w:pPr>
          </w:p>
        </w:tc>
      </w:tr>
      <w:tr w:rsidR="00531B34" w:rsidRPr="00D87345" w:rsidTr="00531B34">
        <w:trPr>
          <w:trHeight w:val="794"/>
          <w:jc w:val="center"/>
        </w:trPr>
        <w:tc>
          <w:tcPr>
            <w:tcW w:w="70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:rsidR="00531B34" w:rsidRPr="00D87345" w:rsidRDefault="00531B34" w:rsidP="00531B34">
            <w:pPr>
              <w:jc w:val="center"/>
              <w:rPr>
                <w:rFonts w:cs="Arial"/>
                <w:sz w:val="28"/>
              </w:rPr>
            </w:pPr>
          </w:p>
        </w:tc>
        <w:tc>
          <w:tcPr>
            <w:tcW w:w="70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000000" w:themeColor="text1"/>
            </w:tcBorders>
          </w:tcPr>
          <w:p w:rsidR="00531B34" w:rsidRPr="00D87345" w:rsidRDefault="00531B34" w:rsidP="00531B34">
            <w:pPr>
              <w:jc w:val="center"/>
              <w:rPr>
                <w:rFonts w:cs="Arial"/>
                <w:sz w:val="28"/>
              </w:rPr>
            </w:pPr>
          </w:p>
        </w:tc>
        <w:tc>
          <w:tcPr>
            <w:tcW w:w="701" w:type="dxa"/>
            <w:vMerge/>
            <w:tcBorders>
              <w:left w:val="single" w:sz="18" w:space="0" w:color="000000" w:themeColor="text1"/>
            </w:tcBorders>
            <w:vAlign w:val="center"/>
          </w:tcPr>
          <w:p w:rsidR="00531B34" w:rsidRPr="00D87345" w:rsidRDefault="00531B34" w:rsidP="00531B34">
            <w:pPr>
              <w:jc w:val="center"/>
              <w:rPr>
                <w:rFonts w:cs="Arial"/>
                <w:sz w:val="28"/>
              </w:rPr>
            </w:pPr>
          </w:p>
        </w:tc>
        <w:tc>
          <w:tcPr>
            <w:tcW w:w="2021" w:type="dxa"/>
            <w:vAlign w:val="center"/>
          </w:tcPr>
          <w:p w:rsidR="00531B34" w:rsidRPr="00D87345" w:rsidRDefault="00531B34" w:rsidP="00531B34">
            <w:pPr>
              <w:jc w:val="center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>Collecte n°8</w:t>
            </w:r>
          </w:p>
        </w:tc>
        <w:tc>
          <w:tcPr>
            <w:tcW w:w="2569" w:type="dxa"/>
            <w:vAlign w:val="center"/>
          </w:tcPr>
          <w:p w:rsidR="00531B34" w:rsidRPr="00D87345" w:rsidRDefault="00531B34" w:rsidP="00531B34">
            <w:pPr>
              <w:jc w:val="center"/>
              <w:rPr>
                <w:rFonts w:cs="Arial"/>
                <w:sz w:val="28"/>
              </w:rPr>
            </w:pPr>
          </w:p>
        </w:tc>
        <w:tc>
          <w:tcPr>
            <w:tcW w:w="2367" w:type="dxa"/>
            <w:tcBorders>
              <w:right w:val="single" w:sz="18" w:space="0" w:color="000000" w:themeColor="text1"/>
            </w:tcBorders>
            <w:vAlign w:val="center"/>
          </w:tcPr>
          <w:p w:rsidR="00531B34" w:rsidRPr="00D87345" w:rsidRDefault="00531B34" w:rsidP="00531B34">
            <w:pPr>
              <w:jc w:val="center"/>
              <w:rPr>
                <w:rFonts w:cs="Arial"/>
                <w:sz w:val="28"/>
              </w:rPr>
            </w:pPr>
          </w:p>
        </w:tc>
      </w:tr>
      <w:tr w:rsidR="00531B34" w:rsidRPr="00D87345" w:rsidTr="00531B34">
        <w:trPr>
          <w:trHeight w:val="794"/>
          <w:jc w:val="center"/>
        </w:trPr>
        <w:tc>
          <w:tcPr>
            <w:tcW w:w="70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:rsidR="00531B34" w:rsidRPr="00D87345" w:rsidRDefault="00531B34" w:rsidP="00531B34">
            <w:pPr>
              <w:jc w:val="center"/>
              <w:rPr>
                <w:rFonts w:cs="Arial"/>
                <w:sz w:val="28"/>
              </w:rPr>
            </w:pPr>
          </w:p>
        </w:tc>
        <w:tc>
          <w:tcPr>
            <w:tcW w:w="70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000000" w:themeColor="text1"/>
            </w:tcBorders>
          </w:tcPr>
          <w:p w:rsidR="00531B34" w:rsidRPr="00D87345" w:rsidRDefault="00531B34" w:rsidP="00531B34">
            <w:pPr>
              <w:jc w:val="center"/>
              <w:rPr>
                <w:rFonts w:cs="Arial"/>
                <w:sz w:val="28"/>
              </w:rPr>
            </w:pPr>
          </w:p>
        </w:tc>
        <w:tc>
          <w:tcPr>
            <w:tcW w:w="701" w:type="dxa"/>
            <w:vMerge/>
            <w:tcBorders>
              <w:left w:val="single" w:sz="18" w:space="0" w:color="000000" w:themeColor="text1"/>
            </w:tcBorders>
            <w:vAlign w:val="center"/>
          </w:tcPr>
          <w:p w:rsidR="00531B34" w:rsidRPr="00D87345" w:rsidRDefault="00531B34" w:rsidP="00531B34">
            <w:pPr>
              <w:jc w:val="center"/>
              <w:rPr>
                <w:rFonts w:cs="Arial"/>
                <w:sz w:val="28"/>
              </w:rPr>
            </w:pPr>
          </w:p>
        </w:tc>
        <w:tc>
          <w:tcPr>
            <w:tcW w:w="2021" w:type="dxa"/>
            <w:vAlign w:val="center"/>
          </w:tcPr>
          <w:p w:rsidR="00531B34" w:rsidRPr="00D87345" w:rsidRDefault="00531B34" w:rsidP="00531B34">
            <w:pPr>
              <w:jc w:val="center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>Collecte n°9</w:t>
            </w:r>
          </w:p>
        </w:tc>
        <w:tc>
          <w:tcPr>
            <w:tcW w:w="2569" w:type="dxa"/>
            <w:vAlign w:val="center"/>
          </w:tcPr>
          <w:p w:rsidR="00531B34" w:rsidRPr="00D87345" w:rsidRDefault="00531B34" w:rsidP="00531B34">
            <w:pPr>
              <w:jc w:val="center"/>
              <w:rPr>
                <w:rFonts w:cs="Arial"/>
                <w:sz w:val="28"/>
              </w:rPr>
            </w:pPr>
          </w:p>
        </w:tc>
        <w:tc>
          <w:tcPr>
            <w:tcW w:w="2367" w:type="dxa"/>
            <w:tcBorders>
              <w:right w:val="single" w:sz="18" w:space="0" w:color="000000" w:themeColor="text1"/>
            </w:tcBorders>
            <w:vAlign w:val="center"/>
          </w:tcPr>
          <w:p w:rsidR="00531B34" w:rsidRPr="00D87345" w:rsidRDefault="00531B34" w:rsidP="00531B34">
            <w:pPr>
              <w:jc w:val="center"/>
              <w:rPr>
                <w:rFonts w:cs="Arial"/>
                <w:sz w:val="28"/>
              </w:rPr>
            </w:pPr>
          </w:p>
        </w:tc>
      </w:tr>
      <w:tr w:rsidR="00531B34" w:rsidRPr="00D87345" w:rsidTr="00531B34">
        <w:trPr>
          <w:trHeight w:val="794"/>
          <w:jc w:val="center"/>
        </w:trPr>
        <w:tc>
          <w:tcPr>
            <w:tcW w:w="70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:rsidR="00531B34" w:rsidRPr="00D87345" w:rsidRDefault="00531B34" w:rsidP="00531B34">
            <w:pPr>
              <w:jc w:val="center"/>
              <w:rPr>
                <w:rFonts w:cs="Arial"/>
                <w:sz w:val="28"/>
              </w:rPr>
            </w:pPr>
          </w:p>
        </w:tc>
        <w:tc>
          <w:tcPr>
            <w:tcW w:w="70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000000" w:themeColor="text1"/>
            </w:tcBorders>
          </w:tcPr>
          <w:p w:rsidR="00531B34" w:rsidRPr="00D87345" w:rsidRDefault="00531B34" w:rsidP="00531B34">
            <w:pPr>
              <w:jc w:val="center"/>
              <w:rPr>
                <w:rFonts w:cs="Arial"/>
                <w:sz w:val="28"/>
              </w:rPr>
            </w:pPr>
          </w:p>
        </w:tc>
        <w:tc>
          <w:tcPr>
            <w:tcW w:w="701" w:type="dxa"/>
            <w:vMerge/>
            <w:tcBorders>
              <w:left w:val="single" w:sz="18" w:space="0" w:color="000000" w:themeColor="text1"/>
            </w:tcBorders>
            <w:vAlign w:val="center"/>
          </w:tcPr>
          <w:p w:rsidR="00531B34" w:rsidRPr="00D87345" w:rsidRDefault="00531B34" w:rsidP="00531B34">
            <w:pPr>
              <w:jc w:val="center"/>
              <w:rPr>
                <w:rFonts w:cs="Arial"/>
                <w:sz w:val="28"/>
              </w:rPr>
            </w:pPr>
          </w:p>
        </w:tc>
        <w:tc>
          <w:tcPr>
            <w:tcW w:w="2021" w:type="dxa"/>
            <w:vAlign w:val="center"/>
          </w:tcPr>
          <w:p w:rsidR="00531B34" w:rsidRPr="00D87345" w:rsidRDefault="00531B34" w:rsidP="00531B34">
            <w:pPr>
              <w:jc w:val="center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>Collecte n°10</w:t>
            </w:r>
          </w:p>
        </w:tc>
        <w:tc>
          <w:tcPr>
            <w:tcW w:w="2569" w:type="dxa"/>
            <w:vAlign w:val="center"/>
          </w:tcPr>
          <w:p w:rsidR="00531B34" w:rsidRPr="00D87345" w:rsidRDefault="00531B34" w:rsidP="00531B34">
            <w:pPr>
              <w:jc w:val="center"/>
              <w:rPr>
                <w:rFonts w:cs="Arial"/>
                <w:sz w:val="28"/>
              </w:rPr>
            </w:pPr>
          </w:p>
        </w:tc>
        <w:tc>
          <w:tcPr>
            <w:tcW w:w="2367" w:type="dxa"/>
            <w:tcBorders>
              <w:right w:val="single" w:sz="18" w:space="0" w:color="000000" w:themeColor="text1"/>
            </w:tcBorders>
            <w:vAlign w:val="center"/>
          </w:tcPr>
          <w:p w:rsidR="00531B34" w:rsidRPr="00D87345" w:rsidRDefault="00531B34" w:rsidP="00531B34">
            <w:pPr>
              <w:jc w:val="center"/>
              <w:rPr>
                <w:rFonts w:cs="Arial"/>
                <w:sz w:val="28"/>
              </w:rPr>
            </w:pPr>
          </w:p>
        </w:tc>
      </w:tr>
      <w:tr w:rsidR="00531B34" w:rsidRPr="00D87345" w:rsidTr="00531B34">
        <w:trPr>
          <w:trHeight w:val="794"/>
          <w:jc w:val="center"/>
        </w:trPr>
        <w:tc>
          <w:tcPr>
            <w:tcW w:w="70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:rsidR="00531B34" w:rsidRPr="00D87345" w:rsidRDefault="00531B34" w:rsidP="00531B34">
            <w:pPr>
              <w:jc w:val="center"/>
              <w:rPr>
                <w:rFonts w:cs="Arial"/>
                <w:sz w:val="28"/>
              </w:rPr>
            </w:pPr>
          </w:p>
        </w:tc>
        <w:tc>
          <w:tcPr>
            <w:tcW w:w="70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000000" w:themeColor="text1"/>
            </w:tcBorders>
          </w:tcPr>
          <w:p w:rsidR="00531B34" w:rsidRPr="00D87345" w:rsidRDefault="00531B34" w:rsidP="00531B34">
            <w:pPr>
              <w:jc w:val="center"/>
              <w:rPr>
                <w:rFonts w:cs="Arial"/>
                <w:sz w:val="28"/>
              </w:rPr>
            </w:pPr>
          </w:p>
        </w:tc>
        <w:tc>
          <w:tcPr>
            <w:tcW w:w="701" w:type="dxa"/>
            <w:vMerge/>
            <w:tcBorders>
              <w:left w:val="single" w:sz="18" w:space="0" w:color="000000" w:themeColor="text1"/>
            </w:tcBorders>
            <w:vAlign w:val="center"/>
          </w:tcPr>
          <w:p w:rsidR="00531B34" w:rsidRPr="00D87345" w:rsidRDefault="00531B34" w:rsidP="00531B34">
            <w:pPr>
              <w:jc w:val="center"/>
              <w:rPr>
                <w:rFonts w:cs="Arial"/>
                <w:sz w:val="28"/>
              </w:rPr>
            </w:pPr>
          </w:p>
        </w:tc>
        <w:tc>
          <w:tcPr>
            <w:tcW w:w="2021" w:type="dxa"/>
            <w:vAlign w:val="center"/>
          </w:tcPr>
          <w:p w:rsidR="00531B34" w:rsidRDefault="00531B34" w:rsidP="00531B34">
            <w:pPr>
              <w:jc w:val="center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>Collecte n°11</w:t>
            </w:r>
          </w:p>
        </w:tc>
        <w:tc>
          <w:tcPr>
            <w:tcW w:w="2569" w:type="dxa"/>
            <w:vAlign w:val="center"/>
          </w:tcPr>
          <w:p w:rsidR="00531B34" w:rsidRPr="00D87345" w:rsidRDefault="00531B34" w:rsidP="00531B34">
            <w:pPr>
              <w:jc w:val="center"/>
              <w:rPr>
                <w:rFonts w:cs="Arial"/>
                <w:sz w:val="28"/>
              </w:rPr>
            </w:pPr>
          </w:p>
        </w:tc>
        <w:tc>
          <w:tcPr>
            <w:tcW w:w="2367" w:type="dxa"/>
            <w:tcBorders>
              <w:right w:val="single" w:sz="18" w:space="0" w:color="000000" w:themeColor="text1"/>
            </w:tcBorders>
            <w:vAlign w:val="center"/>
          </w:tcPr>
          <w:p w:rsidR="00531B34" w:rsidRPr="00D87345" w:rsidRDefault="00531B34" w:rsidP="00531B34">
            <w:pPr>
              <w:jc w:val="center"/>
              <w:rPr>
                <w:rFonts w:cs="Arial"/>
                <w:sz w:val="28"/>
              </w:rPr>
            </w:pPr>
          </w:p>
        </w:tc>
      </w:tr>
      <w:tr w:rsidR="00531B34" w:rsidRPr="00D87345" w:rsidTr="00531B34">
        <w:trPr>
          <w:trHeight w:val="794"/>
          <w:jc w:val="center"/>
        </w:trPr>
        <w:tc>
          <w:tcPr>
            <w:tcW w:w="70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:rsidR="00531B34" w:rsidRPr="00D87345" w:rsidRDefault="00531B34" w:rsidP="00531B34">
            <w:pPr>
              <w:jc w:val="center"/>
              <w:rPr>
                <w:rFonts w:cs="Arial"/>
                <w:sz w:val="28"/>
              </w:rPr>
            </w:pPr>
          </w:p>
        </w:tc>
        <w:tc>
          <w:tcPr>
            <w:tcW w:w="70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000000" w:themeColor="text1"/>
            </w:tcBorders>
          </w:tcPr>
          <w:p w:rsidR="00531B34" w:rsidRPr="00D87345" w:rsidRDefault="00531B34" w:rsidP="00531B34">
            <w:pPr>
              <w:jc w:val="center"/>
              <w:rPr>
                <w:rFonts w:cs="Arial"/>
                <w:sz w:val="28"/>
              </w:rPr>
            </w:pPr>
          </w:p>
        </w:tc>
        <w:tc>
          <w:tcPr>
            <w:tcW w:w="701" w:type="dxa"/>
            <w:vMerge/>
            <w:tcBorders>
              <w:left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531B34" w:rsidRPr="00D87345" w:rsidRDefault="00531B34" w:rsidP="00531B34">
            <w:pPr>
              <w:jc w:val="center"/>
              <w:rPr>
                <w:rFonts w:cs="Arial"/>
                <w:sz w:val="28"/>
              </w:rPr>
            </w:pPr>
          </w:p>
        </w:tc>
        <w:tc>
          <w:tcPr>
            <w:tcW w:w="2021" w:type="dxa"/>
            <w:tcBorders>
              <w:bottom w:val="single" w:sz="18" w:space="0" w:color="000000" w:themeColor="text1"/>
            </w:tcBorders>
            <w:vAlign w:val="center"/>
          </w:tcPr>
          <w:p w:rsidR="00531B34" w:rsidRDefault="00531B34" w:rsidP="00531B34">
            <w:pPr>
              <w:jc w:val="center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>Collecte n°12</w:t>
            </w:r>
          </w:p>
        </w:tc>
        <w:tc>
          <w:tcPr>
            <w:tcW w:w="2569" w:type="dxa"/>
            <w:tcBorders>
              <w:bottom w:val="single" w:sz="18" w:space="0" w:color="000000" w:themeColor="text1"/>
            </w:tcBorders>
            <w:vAlign w:val="center"/>
          </w:tcPr>
          <w:p w:rsidR="00531B34" w:rsidRPr="00D87345" w:rsidRDefault="00531B34" w:rsidP="00531B34">
            <w:pPr>
              <w:jc w:val="center"/>
              <w:rPr>
                <w:rFonts w:cs="Arial"/>
                <w:sz w:val="28"/>
              </w:rPr>
            </w:pPr>
          </w:p>
        </w:tc>
        <w:tc>
          <w:tcPr>
            <w:tcW w:w="2367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531B34" w:rsidRPr="00D87345" w:rsidRDefault="00531B34" w:rsidP="00531B34">
            <w:pPr>
              <w:jc w:val="center"/>
              <w:rPr>
                <w:rFonts w:cs="Arial"/>
                <w:sz w:val="28"/>
              </w:rPr>
            </w:pPr>
          </w:p>
        </w:tc>
      </w:tr>
    </w:tbl>
    <w:p w:rsidR="00D87345" w:rsidRPr="007B29DA" w:rsidRDefault="00D87345" w:rsidP="00531B34">
      <w:pPr>
        <w:rPr>
          <w:sz w:val="8"/>
        </w:rPr>
      </w:pPr>
    </w:p>
    <w:p w:rsidR="004613B4" w:rsidRPr="008038B5" w:rsidRDefault="004613B4" w:rsidP="00D64D4C">
      <w:pPr>
        <w:pStyle w:val="Paragraphedeliste"/>
        <w:numPr>
          <w:ilvl w:val="0"/>
          <w:numId w:val="1"/>
        </w:numPr>
        <w:jc w:val="both"/>
        <w:rPr>
          <w:b/>
        </w:rPr>
      </w:pPr>
      <w:r w:rsidRPr="008038B5">
        <w:rPr>
          <w:b/>
        </w:rPr>
        <w:t>M</w:t>
      </w:r>
      <w:r w:rsidR="006F4C1A" w:rsidRPr="008038B5">
        <w:rPr>
          <w:b/>
        </w:rPr>
        <w:t xml:space="preserve">erci </w:t>
      </w:r>
      <w:r w:rsidRPr="008038B5">
        <w:rPr>
          <w:b/>
        </w:rPr>
        <w:t xml:space="preserve">d’afficher ce document à la sacristie </w:t>
      </w:r>
      <w:r w:rsidR="006F4C1A" w:rsidRPr="008038B5">
        <w:rPr>
          <w:b/>
        </w:rPr>
        <w:t xml:space="preserve">de votre église, de le compléter </w:t>
      </w:r>
      <w:r w:rsidRPr="008038B5">
        <w:rPr>
          <w:b/>
        </w:rPr>
        <w:t xml:space="preserve">et dès que l’année est terminée, de le </w:t>
      </w:r>
      <w:r w:rsidR="006F4C1A" w:rsidRPr="008038B5">
        <w:rPr>
          <w:b/>
        </w:rPr>
        <w:t>remettre</w:t>
      </w:r>
      <w:r w:rsidR="008038B5" w:rsidRPr="008038B5">
        <w:rPr>
          <w:b/>
        </w:rPr>
        <w:t xml:space="preserve"> au trésorier paroissial</w:t>
      </w:r>
      <w:r w:rsidRPr="008038B5">
        <w:rPr>
          <w:b/>
        </w:rPr>
        <w:t>.</w:t>
      </w:r>
      <w:r w:rsidR="00C031BF" w:rsidRPr="008038B5">
        <w:rPr>
          <w:b/>
        </w:rPr>
        <w:t xml:space="preserve"> Cette collecte doit</w:t>
      </w:r>
      <w:r w:rsidR="00136599">
        <w:rPr>
          <w:b/>
        </w:rPr>
        <w:t xml:space="preserve"> idéalement</w:t>
      </w:r>
      <w:r w:rsidR="00C031BF" w:rsidRPr="008038B5">
        <w:rPr>
          <w:b/>
        </w:rPr>
        <w:t xml:space="preserve"> être annoncée la messe précédente et au moins lors de la messe où elle a lieu.</w:t>
      </w:r>
    </w:p>
    <w:sectPr w:rsidR="004613B4" w:rsidRPr="008038B5" w:rsidSect="007B29DA">
      <w:pgSz w:w="11906" w:h="16838"/>
      <w:pgMar w:top="426" w:right="707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97730C"/>
    <w:multiLevelType w:val="hybridMultilevel"/>
    <w:tmpl w:val="9B9643C8"/>
    <w:lvl w:ilvl="0" w:tplc="33EA20D2">
      <w:start w:val="1"/>
      <w:numFmt w:val="bullet"/>
      <w:lvlText w:val="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345"/>
    <w:rsid w:val="000D1C54"/>
    <w:rsid w:val="00136599"/>
    <w:rsid w:val="001C66F4"/>
    <w:rsid w:val="00295835"/>
    <w:rsid w:val="004613B4"/>
    <w:rsid w:val="004936D7"/>
    <w:rsid w:val="00531B34"/>
    <w:rsid w:val="005972D9"/>
    <w:rsid w:val="0069710D"/>
    <w:rsid w:val="006F4C1A"/>
    <w:rsid w:val="007B29DA"/>
    <w:rsid w:val="008038B5"/>
    <w:rsid w:val="00991F6C"/>
    <w:rsid w:val="00A83F29"/>
    <w:rsid w:val="00AA789E"/>
    <w:rsid w:val="00AE284A"/>
    <w:rsid w:val="00B7651C"/>
    <w:rsid w:val="00BE5594"/>
    <w:rsid w:val="00BF4EC5"/>
    <w:rsid w:val="00C031BF"/>
    <w:rsid w:val="00C4586C"/>
    <w:rsid w:val="00CA7CDA"/>
    <w:rsid w:val="00D64D4C"/>
    <w:rsid w:val="00D87345"/>
    <w:rsid w:val="00E0067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41E53"/>
  <w15:chartTrackingRefBased/>
  <w15:docId w15:val="{D0CD7436-1D55-4E64-9B92-52279985D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6D7"/>
    <w:pPr>
      <w:spacing w:after="0" w:line="240" w:lineRule="auto"/>
    </w:pPr>
    <w:rPr>
      <w:rFonts w:ascii="Arial" w:hAnsi="Arial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87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D8734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8734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8734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8734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87345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8734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7345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4613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162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Jaupart Alexandre</dc:creator>
  <cp:keywords/>
  <dc:description/>
  <cp:lastModifiedBy>Alexandre JAUPART</cp:lastModifiedBy>
  <cp:revision>22</cp:revision>
  <cp:lastPrinted>2024-02-27T14:50:00Z</cp:lastPrinted>
  <dcterms:created xsi:type="dcterms:W3CDTF">2024-02-27T14:27:00Z</dcterms:created>
  <dcterms:modified xsi:type="dcterms:W3CDTF">2024-02-27T15:00:00Z</dcterms:modified>
</cp:coreProperties>
</file>