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843"/>
      </w:tblGrid>
      <w:tr w:rsidR="009C3EFF" w:rsidRPr="00232B57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FF" w:rsidRPr="00232B57" w:rsidRDefault="00BF7D88" w:rsidP="006E0A9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B57">
              <w:rPr>
                <w:rFonts w:ascii="Arial" w:hAnsi="Arial" w:cs="Arial"/>
                <w:b/>
              </w:rPr>
              <w:t>Fabrique d’église</w:t>
            </w:r>
          </w:p>
          <w:p w:rsidR="009C3EFF" w:rsidRPr="00232B57" w:rsidRDefault="006E0A94" w:rsidP="00E30965">
            <w:pPr>
              <w:spacing w:after="0"/>
              <w:jc w:val="center"/>
            </w:pPr>
            <w:r w:rsidRPr="00232B57">
              <w:rPr>
                <w:rFonts w:ascii="Arial" w:hAnsi="Arial" w:cs="Arial"/>
                <w:b/>
              </w:rPr>
              <w:t xml:space="preserve"> </w:t>
            </w:r>
            <w:r w:rsidR="00E30965">
              <w:rPr>
                <w:rFonts w:ascii="Arial" w:hAnsi="Arial" w:cs="Arial"/>
                <w:b/>
              </w:rPr>
              <w:t>…</w:t>
            </w:r>
            <w:r w:rsidR="00772A1D">
              <w:rPr>
                <w:rFonts w:ascii="Arial" w:hAnsi="Arial" w:cs="Arial"/>
                <w:b/>
              </w:rPr>
              <w:t>……… à ……………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FF" w:rsidRPr="00232B57" w:rsidRDefault="00BF7D88">
            <w:pPr>
              <w:jc w:val="center"/>
            </w:pPr>
            <w:r w:rsidRPr="00232B57">
              <w:rPr>
                <w:rFonts w:ascii="Arial" w:hAnsi="Arial" w:cs="Arial"/>
                <w:b/>
              </w:rPr>
              <w:t>Du registre aux délibérations du Conseil de fabrique de cette fabrique d’église a été extrait ce qui suit :</w:t>
            </w:r>
          </w:p>
        </w:tc>
      </w:tr>
      <w:tr w:rsidR="009C3EFF" w:rsidRPr="00232B5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FF" w:rsidRPr="00232B57" w:rsidRDefault="009C3E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FF" w:rsidRPr="00232B57" w:rsidRDefault="00232B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SEANCE </w:t>
            </w:r>
            <w:r w:rsidR="00772A1D">
              <w:rPr>
                <w:rFonts w:ascii="Arial" w:hAnsi="Arial" w:cs="Arial"/>
                <w:b/>
              </w:rPr>
              <w:t>[</w:t>
            </w:r>
            <w:r>
              <w:rPr>
                <w:rFonts w:ascii="Arial" w:hAnsi="Arial" w:cs="Arial"/>
                <w:b/>
              </w:rPr>
              <w:t>EXTRA</w:t>
            </w:r>
            <w:r w:rsidR="00772A1D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>ORDINAIRE</w:t>
            </w:r>
            <w:r w:rsidR="00BF7D88" w:rsidRPr="00232B57">
              <w:rPr>
                <w:rFonts w:ascii="Arial" w:hAnsi="Arial" w:cs="Arial"/>
                <w:b/>
              </w:rPr>
              <w:t xml:space="preserve"> DU </w:t>
            </w:r>
          </w:p>
          <w:p w:rsidR="009C3EFF" w:rsidRPr="00232B57" w:rsidRDefault="00BF7D88">
            <w:pPr>
              <w:jc w:val="center"/>
            </w:pPr>
            <w:r w:rsidRPr="00232B57">
              <w:rPr>
                <w:rFonts w:ascii="Arial" w:hAnsi="Arial" w:cs="Arial"/>
                <w:b/>
              </w:rPr>
              <w:t>« </w:t>
            </w:r>
            <w:r w:rsidRPr="00232B57">
              <w:rPr>
                <w:rFonts w:ascii="Arial" w:hAnsi="Arial" w:cs="Arial"/>
                <w:b/>
                <w:color w:val="FFFFFF"/>
              </w:rPr>
              <w:t>DATE DE LA SEANCE </w:t>
            </w:r>
            <w:r w:rsidRPr="00232B57">
              <w:rPr>
                <w:rFonts w:ascii="Arial" w:hAnsi="Arial" w:cs="Arial"/>
                <w:b/>
              </w:rPr>
              <w:t>»</w:t>
            </w:r>
          </w:p>
        </w:tc>
      </w:tr>
      <w:tr w:rsidR="009C3EFF" w:rsidRPr="00232B57" w:rsidTr="005D17BA">
        <w:trPr>
          <w:trHeight w:val="2744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FF" w:rsidRPr="00232B57" w:rsidRDefault="00BF7D88">
            <w:pPr>
              <w:jc w:val="center"/>
              <w:rPr>
                <w:rFonts w:ascii="Arial" w:hAnsi="Arial" w:cs="Arial"/>
                <w:b/>
              </w:rPr>
            </w:pPr>
            <w:r w:rsidRPr="00232B57">
              <w:rPr>
                <w:rFonts w:ascii="Arial" w:hAnsi="Arial" w:cs="Arial"/>
                <w:b/>
              </w:rPr>
              <w:t>Membres :</w:t>
            </w:r>
          </w:p>
          <w:p w:rsidR="009C3EFF" w:rsidRDefault="00772A1D" w:rsidP="005D17B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……………………,</w:t>
            </w:r>
            <w:r w:rsidR="00E30965">
              <w:rPr>
                <w:rFonts w:ascii="Arial" w:hAnsi="Arial" w:cs="Arial"/>
                <w:b/>
              </w:rPr>
              <w:t xml:space="preserve"> Président</w:t>
            </w:r>
          </w:p>
          <w:p w:rsidR="005D17BA" w:rsidRDefault="00772A1D" w:rsidP="005D17B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……………………,</w:t>
            </w:r>
            <w:r w:rsidR="005D17BA">
              <w:rPr>
                <w:rFonts w:ascii="Arial" w:hAnsi="Arial" w:cs="Arial"/>
                <w:b/>
              </w:rPr>
              <w:t xml:space="preserve"> Secrétaire</w:t>
            </w:r>
          </w:p>
          <w:p w:rsidR="005D17BA" w:rsidRDefault="00772A1D" w:rsidP="005D17B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……………………,</w:t>
            </w:r>
            <w:r w:rsidR="005D17BA">
              <w:rPr>
                <w:rFonts w:ascii="Arial" w:hAnsi="Arial" w:cs="Arial"/>
                <w:b/>
              </w:rPr>
              <w:t xml:space="preserve"> Trésorier</w:t>
            </w:r>
          </w:p>
          <w:p w:rsidR="005D17BA" w:rsidRDefault="00772A1D" w:rsidP="005D17B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……………………,</w:t>
            </w:r>
            <w:r w:rsidR="005D17BA">
              <w:rPr>
                <w:rFonts w:ascii="Arial" w:hAnsi="Arial" w:cs="Arial"/>
                <w:b/>
              </w:rPr>
              <w:t xml:space="preserve"> membre</w:t>
            </w:r>
          </w:p>
          <w:p w:rsidR="005D17BA" w:rsidRDefault="00772A1D" w:rsidP="005D17B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……………………,</w:t>
            </w:r>
            <w:r w:rsidR="005D17BA">
              <w:rPr>
                <w:rFonts w:ascii="Arial" w:hAnsi="Arial" w:cs="Arial"/>
                <w:b/>
              </w:rPr>
              <w:t xml:space="preserve"> membre</w:t>
            </w:r>
          </w:p>
          <w:p w:rsidR="005D17BA" w:rsidRDefault="00772A1D" w:rsidP="005D17B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</w:t>
            </w:r>
            <w:r w:rsidR="005D17BA">
              <w:rPr>
                <w:rFonts w:ascii="Arial" w:hAnsi="Arial" w:cs="Arial"/>
                <w:b/>
              </w:rPr>
              <w:t>, Bourgmestre, membre de droit</w:t>
            </w:r>
          </w:p>
          <w:p w:rsidR="009C3EFF" w:rsidRPr="00232B57" w:rsidRDefault="00772A1D" w:rsidP="005D17B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……………………,</w:t>
            </w:r>
            <w:r w:rsidR="005D17BA">
              <w:rPr>
                <w:rFonts w:ascii="Arial" w:hAnsi="Arial" w:cs="Arial"/>
                <w:b/>
              </w:rPr>
              <w:t xml:space="preserve"> Doyen, membre de droit</w:t>
            </w:r>
          </w:p>
        </w:tc>
      </w:tr>
    </w:tbl>
    <w:p w:rsidR="009C3EFF" w:rsidRPr="00232B57" w:rsidRDefault="009C3EF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EFF" w:rsidRPr="00232B57" w:rsidRDefault="009C3EFF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6E0A94" w:rsidRPr="00232B57" w:rsidRDefault="006E0A94" w:rsidP="006E0A94">
      <w:pPr>
        <w:spacing w:before="4" w:line="283" w:lineRule="exact"/>
        <w:ind w:left="4" w:right="95"/>
        <w:jc w:val="both"/>
        <w:rPr>
          <w:rFonts w:ascii="Arial" w:hAnsi="Arial" w:cs="Arial"/>
          <w:b/>
          <w:u w:val="single"/>
        </w:rPr>
      </w:pPr>
      <w:r w:rsidRPr="00232B57">
        <w:rPr>
          <w:rFonts w:ascii="Arial" w:hAnsi="Arial" w:cs="Arial"/>
          <w:b/>
          <w:u w:val="single"/>
        </w:rPr>
        <w:t xml:space="preserve">Objet : </w:t>
      </w:r>
      <w:r w:rsidR="00772A1D">
        <w:rPr>
          <w:rFonts w:ascii="Arial" w:hAnsi="Arial" w:cs="Arial"/>
          <w:b/>
          <w:u w:val="single"/>
        </w:rPr>
        <w:t xml:space="preserve">lancement d’un marché public de ……………………., approbation de l’estimation du prix de ce marché, choix du mode de passation et approbation, le cas échéant, du cahier spécial des charges. </w:t>
      </w:r>
      <w:r w:rsidRPr="00232B57">
        <w:rPr>
          <w:rFonts w:ascii="Arial" w:hAnsi="Arial" w:cs="Arial"/>
          <w:b/>
          <w:u w:val="single"/>
        </w:rPr>
        <w:t xml:space="preserve">  </w:t>
      </w:r>
    </w:p>
    <w:p w:rsidR="006E0A94" w:rsidRPr="00232B57" w:rsidRDefault="006E0A94" w:rsidP="006E0A94">
      <w:pPr>
        <w:spacing w:line="513" w:lineRule="exact"/>
        <w:ind w:left="23" w:right="95" w:firstLine="681"/>
        <w:jc w:val="both"/>
        <w:rPr>
          <w:rFonts w:ascii="Arial" w:hAnsi="Arial" w:cs="Arial"/>
          <w:b/>
        </w:rPr>
      </w:pPr>
      <w:r w:rsidRPr="00232B57">
        <w:rPr>
          <w:rFonts w:ascii="Arial" w:hAnsi="Arial" w:cs="Arial"/>
          <w:b/>
        </w:rPr>
        <w:t xml:space="preserve">Le Conseil de fabrique de la Fabrique d'église </w:t>
      </w:r>
      <w:r w:rsidR="00772A1D">
        <w:rPr>
          <w:rFonts w:ascii="Arial" w:hAnsi="Arial" w:cs="Arial"/>
          <w:b/>
        </w:rPr>
        <w:t>……………………..</w:t>
      </w:r>
      <w:r w:rsidR="00E30965">
        <w:rPr>
          <w:rFonts w:ascii="Arial" w:hAnsi="Arial" w:cs="Arial"/>
          <w:b/>
        </w:rPr>
        <w:t>…</w:t>
      </w:r>
      <w:r w:rsidR="00772A1D">
        <w:rPr>
          <w:rFonts w:ascii="Arial" w:hAnsi="Arial" w:cs="Arial"/>
          <w:b/>
        </w:rPr>
        <w:t xml:space="preserve"> à</w:t>
      </w:r>
      <w:r w:rsidRPr="00232B57">
        <w:rPr>
          <w:rFonts w:ascii="Arial" w:hAnsi="Arial" w:cs="Arial"/>
          <w:b/>
        </w:rPr>
        <w:t xml:space="preserve"> </w:t>
      </w:r>
      <w:r w:rsidR="00E30965">
        <w:rPr>
          <w:rFonts w:ascii="Arial" w:hAnsi="Arial" w:cs="Arial"/>
          <w:b/>
        </w:rPr>
        <w:t>…</w:t>
      </w:r>
      <w:r w:rsidR="00772A1D">
        <w:rPr>
          <w:rFonts w:ascii="Arial" w:hAnsi="Arial" w:cs="Arial"/>
          <w:b/>
        </w:rPr>
        <w:t>………...</w:t>
      </w:r>
    </w:p>
    <w:p w:rsidR="006E0A94" w:rsidRPr="00232B57" w:rsidRDefault="006E0A94" w:rsidP="006E0A94">
      <w:pPr>
        <w:spacing w:line="513" w:lineRule="exact"/>
        <w:ind w:left="23" w:right="95" w:hanging="23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Pr="00232B57">
        <w:rPr>
          <w:rFonts w:ascii="Arial" w:hAnsi="Arial" w:cs="Arial"/>
        </w:rPr>
        <w:t xml:space="preserve"> le décret impérial du 30 décembre 1809 concernant les fabriques d'églises</w:t>
      </w:r>
      <w:r w:rsidR="008B6929">
        <w:rPr>
          <w:rFonts w:ascii="Arial" w:hAnsi="Arial" w:cs="Arial"/>
        </w:rPr>
        <w:t xml:space="preserve"> </w:t>
      </w:r>
      <w:r w:rsidRPr="00232B57">
        <w:rPr>
          <w:rFonts w:ascii="Arial" w:hAnsi="Arial" w:cs="Arial"/>
        </w:rPr>
        <w:t xml:space="preserve">; </w:t>
      </w:r>
    </w:p>
    <w:p w:rsidR="006E0A94" w:rsidRPr="00232B57" w:rsidRDefault="006E0A94" w:rsidP="006E0A94">
      <w:pPr>
        <w:spacing w:before="143" w:line="335" w:lineRule="exact"/>
        <w:ind w:left="23" w:right="95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Pr="00232B57">
        <w:rPr>
          <w:rFonts w:ascii="Arial" w:hAnsi="Arial" w:cs="Arial"/>
        </w:rPr>
        <w:t xml:space="preserve"> la loi du 4 mars 1870 sur le temporel des cultes, modifiée par le décret du 13 mars 2014 ; </w:t>
      </w:r>
    </w:p>
    <w:p w:rsidR="006E0A94" w:rsidRPr="00232B57" w:rsidRDefault="006E0A94" w:rsidP="006E0A94">
      <w:pPr>
        <w:spacing w:before="143" w:line="335" w:lineRule="exact"/>
        <w:ind w:left="23" w:right="95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Pr="00232B57">
        <w:rPr>
          <w:rFonts w:ascii="Arial" w:hAnsi="Arial" w:cs="Arial"/>
        </w:rPr>
        <w:t xml:space="preserve"> le décret du 13 mars 2014 modifiant le Code de la démocratie locale et de la décentralisation, ainsi que diverses dispositions relatives </w:t>
      </w:r>
      <w:r w:rsidRPr="00232B57">
        <w:rPr>
          <w:rFonts w:ascii="Arial" w:hAnsi="Arial" w:cs="Arial"/>
          <w:w w:val="92"/>
        </w:rPr>
        <w:t xml:space="preserve">à </w:t>
      </w:r>
      <w:r w:rsidRPr="00232B57">
        <w:rPr>
          <w:rFonts w:ascii="Arial" w:hAnsi="Arial" w:cs="Arial"/>
        </w:rPr>
        <w:t xml:space="preserve">la tutelle administrative sur les établissements chargés de la gestion du temporel des cultes reconnus ; </w:t>
      </w:r>
    </w:p>
    <w:p w:rsidR="006E0A94" w:rsidRPr="00232B57" w:rsidRDefault="006E0A94" w:rsidP="006E0A94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Pr="00232B57">
        <w:rPr>
          <w:rFonts w:ascii="Arial" w:hAnsi="Arial" w:cs="Arial"/>
        </w:rPr>
        <w:t xml:space="preserve"> le Code de la démocratie locale et de la décentralisation, plus précisément le titre VI du livre premier de la troisième partie du Code, titre VI, qui débute avec l'article L3161-1 ; </w:t>
      </w:r>
    </w:p>
    <w:p w:rsidR="00772A1D" w:rsidRPr="00E30965" w:rsidRDefault="00772A1D" w:rsidP="00772A1D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 w:rsidRPr="00772A1D">
        <w:rPr>
          <w:rFonts w:ascii="Arial" w:hAnsi="Arial" w:cs="Arial"/>
          <w:b/>
        </w:rPr>
        <w:t xml:space="preserve">Vu </w:t>
      </w:r>
      <w:r w:rsidRPr="00772A1D">
        <w:rPr>
          <w:rFonts w:ascii="Arial" w:hAnsi="Arial" w:cs="Arial"/>
        </w:rPr>
        <w:t>l’arrêté royal du 14 janvier 2013 établissant les règles générales d’exécution des marchés publics et des concessions de travaux publics et ses modifications ultérieures ;</w:t>
      </w:r>
      <w:r>
        <w:rPr>
          <w:rFonts w:ascii="Arial" w:hAnsi="Arial" w:cs="Arial"/>
        </w:rPr>
        <w:t xml:space="preserve"> </w:t>
      </w:r>
    </w:p>
    <w:p w:rsidR="006E0A94" w:rsidRDefault="006E0A94" w:rsidP="006E0A94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="008E20BF">
        <w:rPr>
          <w:rFonts w:ascii="Arial" w:hAnsi="Arial" w:cs="Arial"/>
        </w:rPr>
        <w:t xml:space="preserve"> les lois du 15 juin 2006 et </w:t>
      </w:r>
      <w:r w:rsidRPr="00232B57">
        <w:rPr>
          <w:rFonts w:ascii="Arial" w:hAnsi="Arial" w:cs="Arial"/>
        </w:rPr>
        <w:t>du 17 juin 2016 relative</w:t>
      </w:r>
      <w:r w:rsidR="008E20BF">
        <w:rPr>
          <w:rFonts w:ascii="Arial" w:hAnsi="Arial" w:cs="Arial"/>
        </w:rPr>
        <w:t>s</w:t>
      </w:r>
      <w:r w:rsidRPr="00232B57">
        <w:rPr>
          <w:rFonts w:ascii="Arial" w:hAnsi="Arial" w:cs="Arial"/>
        </w:rPr>
        <w:t xml:space="preserve"> aux marchés publics ; </w:t>
      </w:r>
    </w:p>
    <w:p w:rsidR="00D72363" w:rsidRPr="00772A1D" w:rsidRDefault="00D72363" w:rsidP="00D72363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 w:rsidRPr="00772A1D">
        <w:rPr>
          <w:rFonts w:ascii="Arial" w:hAnsi="Arial" w:cs="Arial"/>
          <w:b/>
        </w:rPr>
        <w:t xml:space="preserve">Vu </w:t>
      </w:r>
      <w:r w:rsidRPr="00772A1D">
        <w:rPr>
          <w:rFonts w:ascii="Arial" w:hAnsi="Arial" w:cs="Arial"/>
        </w:rPr>
        <w:t xml:space="preserve">l’arrêté royal du </w:t>
      </w:r>
      <w:r>
        <w:rPr>
          <w:rFonts w:ascii="Arial" w:hAnsi="Arial" w:cs="Arial"/>
        </w:rPr>
        <w:t>18 avril 2017</w:t>
      </w:r>
      <w:bookmarkStart w:id="0" w:name="_GoBack"/>
      <w:bookmarkEnd w:id="0"/>
      <w:r w:rsidRPr="00772A1D">
        <w:rPr>
          <w:rFonts w:ascii="Arial" w:hAnsi="Arial" w:cs="Arial"/>
        </w:rPr>
        <w:t xml:space="preserve"> relatif à la passation des marchés publics dans les secteurs classiques et ses modifications ultérieures ; </w:t>
      </w:r>
    </w:p>
    <w:p w:rsidR="005D17BA" w:rsidRDefault="005D17BA" w:rsidP="006E0A94">
      <w:pPr>
        <w:spacing w:before="230" w:line="254" w:lineRule="exact"/>
        <w:ind w:left="23" w:right="95"/>
        <w:jc w:val="both"/>
        <w:rPr>
          <w:rFonts w:ascii="Arial" w:hAnsi="Arial" w:cs="Arial"/>
          <w:b/>
        </w:rPr>
      </w:pPr>
    </w:p>
    <w:p w:rsidR="006E0A94" w:rsidRPr="00772A1D" w:rsidRDefault="006E0A94" w:rsidP="008B6929">
      <w:pPr>
        <w:spacing w:before="163" w:line="302" w:lineRule="exact"/>
        <w:ind w:left="23" w:right="95"/>
        <w:jc w:val="both"/>
        <w:rPr>
          <w:rFonts w:ascii="Arial" w:hAnsi="Arial" w:cs="Arial"/>
          <w:i/>
        </w:rPr>
      </w:pPr>
      <w:r w:rsidRPr="00232B57">
        <w:rPr>
          <w:rFonts w:ascii="Arial" w:hAnsi="Arial" w:cs="Arial"/>
          <w:b/>
        </w:rPr>
        <w:t>Considérant</w:t>
      </w:r>
      <w:r w:rsidR="0014683D">
        <w:rPr>
          <w:rFonts w:ascii="Arial" w:hAnsi="Arial" w:cs="Arial"/>
          <w:b/>
        </w:rPr>
        <w:t xml:space="preserve"> </w:t>
      </w:r>
      <w:r w:rsidR="00772A1D">
        <w:rPr>
          <w:rFonts w:ascii="Arial" w:hAnsi="Arial" w:cs="Arial"/>
        </w:rPr>
        <w:t>……………………………….</w:t>
      </w:r>
      <w:r w:rsidR="00772A1D">
        <w:rPr>
          <w:rFonts w:ascii="Arial" w:hAnsi="Arial" w:cs="Arial"/>
          <w:i/>
        </w:rPr>
        <w:t>(toute justification pour le point suivant)</w:t>
      </w:r>
    </w:p>
    <w:p w:rsidR="005D17BA" w:rsidRDefault="005D17BA" w:rsidP="00772A1D">
      <w:pPr>
        <w:spacing w:after="0" w:line="302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 xml:space="preserve"> </w:t>
      </w:r>
      <w:r w:rsidR="00772A1D">
        <w:rPr>
          <w:rFonts w:ascii="Arial" w:hAnsi="Arial" w:cs="Arial"/>
        </w:rPr>
        <w:t xml:space="preserve">dès lors qu’il convient de réaliser un marché public de </w:t>
      </w:r>
    </w:p>
    <w:p w:rsidR="00772A1D" w:rsidRDefault="00772A1D" w:rsidP="00772A1D">
      <w:pPr>
        <w:pStyle w:val="Paragraphedeliste"/>
        <w:numPr>
          <w:ilvl w:val="0"/>
          <w:numId w:val="8"/>
        </w:numPr>
        <w:spacing w:after="0" w:line="302" w:lineRule="exact"/>
        <w:ind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>travaux</w:t>
      </w:r>
    </w:p>
    <w:p w:rsidR="00772A1D" w:rsidRDefault="00772A1D" w:rsidP="00772A1D">
      <w:pPr>
        <w:pStyle w:val="Paragraphedeliste"/>
        <w:numPr>
          <w:ilvl w:val="0"/>
          <w:numId w:val="8"/>
        </w:numPr>
        <w:spacing w:after="0" w:line="302" w:lineRule="exact"/>
        <w:ind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>fournitures</w:t>
      </w:r>
    </w:p>
    <w:p w:rsidR="00772A1D" w:rsidRPr="00772A1D" w:rsidRDefault="00772A1D" w:rsidP="00772A1D">
      <w:pPr>
        <w:pStyle w:val="Paragraphedeliste"/>
        <w:numPr>
          <w:ilvl w:val="0"/>
          <w:numId w:val="8"/>
        </w:numPr>
        <w:spacing w:after="0" w:line="302" w:lineRule="exact"/>
        <w:ind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>services</w:t>
      </w:r>
    </w:p>
    <w:p w:rsidR="00772A1D" w:rsidRDefault="00772A1D" w:rsidP="006E0A94">
      <w:pPr>
        <w:spacing w:before="163" w:line="302" w:lineRule="exact"/>
        <w:ind w:left="23" w:right="95"/>
        <w:jc w:val="both"/>
        <w:rPr>
          <w:rFonts w:ascii="Arial" w:hAnsi="Arial" w:cs="Arial"/>
          <w:b/>
        </w:rPr>
      </w:pPr>
    </w:p>
    <w:p w:rsidR="00772A1D" w:rsidRDefault="00772A1D" w:rsidP="006E0A94">
      <w:pPr>
        <w:spacing w:before="163" w:line="302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Vu</w:t>
      </w:r>
      <w:r>
        <w:rPr>
          <w:rFonts w:ascii="Arial" w:hAnsi="Arial" w:cs="Arial"/>
        </w:rPr>
        <w:t xml:space="preserve">, le cas échéant, le rapport d’estimation du montant du marché public, réalisé par …………… ; </w:t>
      </w:r>
    </w:p>
    <w:p w:rsidR="00012A82" w:rsidRDefault="00772A1D" w:rsidP="006E0A94">
      <w:pPr>
        <w:spacing w:before="163" w:line="302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Considérant</w:t>
      </w:r>
      <w:r w:rsidR="00012A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le marché public peut être estimé à un montant de ……….€ htva ;</w:t>
      </w:r>
    </w:p>
    <w:p w:rsidR="00772A1D" w:rsidRDefault="00772A1D" w:rsidP="006E0A94">
      <w:pPr>
        <w:spacing w:before="163" w:line="302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 xml:space="preserve"> dès lors que le choix du mode de passation se porte sur une procédure ……………………………………………………………….. .</w:t>
      </w:r>
    </w:p>
    <w:p w:rsidR="00772A1D" w:rsidRDefault="00772A1D" w:rsidP="006E0A94">
      <w:pPr>
        <w:spacing w:before="163" w:line="302" w:lineRule="exact"/>
        <w:ind w:left="23" w:right="95"/>
        <w:jc w:val="both"/>
        <w:rPr>
          <w:rFonts w:ascii="Arial" w:hAnsi="Arial" w:cs="Arial"/>
        </w:rPr>
      </w:pPr>
    </w:p>
    <w:p w:rsidR="00772A1D" w:rsidRPr="00772A1D" w:rsidRDefault="00772A1D" w:rsidP="006E0A94">
      <w:pPr>
        <w:spacing w:before="163" w:line="302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Vu</w:t>
      </w:r>
      <w:r>
        <w:rPr>
          <w:rFonts w:ascii="Arial" w:hAnsi="Arial" w:cs="Arial"/>
        </w:rPr>
        <w:t xml:space="preserve">, le cas échéant, le projet de cahier spécial des charges réalisé par ……………………….., auteur de projet. </w:t>
      </w:r>
    </w:p>
    <w:p w:rsidR="008C0E28" w:rsidRDefault="008C0E28" w:rsidP="006E0A94">
      <w:pPr>
        <w:spacing w:before="163" w:line="302" w:lineRule="exact"/>
        <w:ind w:left="23" w:right="95"/>
        <w:jc w:val="both"/>
        <w:rPr>
          <w:rFonts w:ascii="Arial" w:hAnsi="Arial" w:cs="Arial"/>
          <w:b/>
        </w:rPr>
      </w:pPr>
    </w:p>
    <w:p w:rsidR="0014683D" w:rsidRDefault="0014683D" w:rsidP="006E0A94">
      <w:pPr>
        <w:spacing w:before="163" w:line="302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Considérant </w:t>
      </w:r>
      <w:r>
        <w:rPr>
          <w:rFonts w:ascii="Arial" w:hAnsi="Arial" w:cs="Arial"/>
        </w:rPr>
        <w:t xml:space="preserve">que les crédits nécessaires sont inscrits au budget </w:t>
      </w:r>
      <w:r w:rsidR="008C0E28">
        <w:rPr>
          <w:rFonts w:ascii="Arial" w:hAnsi="Arial" w:cs="Arial"/>
        </w:rPr>
        <w:t>ordinaire/</w:t>
      </w:r>
      <w:r>
        <w:rPr>
          <w:rFonts w:ascii="Arial" w:hAnsi="Arial" w:cs="Arial"/>
        </w:rPr>
        <w:t>extraordinaire </w:t>
      </w:r>
      <w:r w:rsidR="008C0E28">
        <w:rPr>
          <w:rFonts w:ascii="Arial" w:hAnsi="Arial" w:cs="Arial"/>
        </w:rPr>
        <w:t>de l’exercice ……..</w:t>
      </w:r>
      <w:r>
        <w:rPr>
          <w:rFonts w:ascii="Arial" w:hAnsi="Arial" w:cs="Arial"/>
        </w:rPr>
        <w:t xml:space="preserve">; </w:t>
      </w:r>
    </w:p>
    <w:p w:rsidR="008C0E28" w:rsidRDefault="008C0E28" w:rsidP="008C0E28">
      <w:pPr>
        <w:spacing w:before="163" w:line="302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Considérant </w:t>
      </w:r>
      <w:r>
        <w:rPr>
          <w:rFonts w:ascii="Arial" w:hAnsi="Arial" w:cs="Arial"/>
        </w:rPr>
        <w:t>que les voies et moyens pour le financement de ce marché sont garantis par</w:t>
      </w:r>
    </w:p>
    <w:p w:rsidR="008C0E28" w:rsidRDefault="008C0E28" w:rsidP="008C0E28">
      <w:pPr>
        <w:pStyle w:val="Paragraphedeliste"/>
        <w:numPr>
          <w:ilvl w:val="0"/>
          <w:numId w:val="9"/>
        </w:numPr>
        <w:spacing w:after="0" w:line="302" w:lineRule="exact"/>
        <w:ind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>le supplément communal</w:t>
      </w:r>
    </w:p>
    <w:p w:rsidR="008C0E28" w:rsidRDefault="008C0E28" w:rsidP="008C0E28">
      <w:pPr>
        <w:pStyle w:val="Paragraphedeliste"/>
        <w:numPr>
          <w:ilvl w:val="0"/>
          <w:numId w:val="9"/>
        </w:numPr>
        <w:spacing w:after="0" w:line="302" w:lineRule="exact"/>
        <w:ind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>un subside extraordinaire communal</w:t>
      </w:r>
    </w:p>
    <w:p w:rsidR="008C0E28" w:rsidRDefault="008C0E28" w:rsidP="008C0E28">
      <w:pPr>
        <w:pStyle w:val="Paragraphedeliste"/>
        <w:numPr>
          <w:ilvl w:val="0"/>
          <w:numId w:val="9"/>
        </w:numPr>
        <w:spacing w:after="0" w:line="302" w:lineRule="exact"/>
        <w:ind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>un emprunt</w:t>
      </w:r>
    </w:p>
    <w:p w:rsidR="008C0E28" w:rsidRPr="008C0E28" w:rsidRDefault="008C0E28" w:rsidP="008C0E28">
      <w:pPr>
        <w:pStyle w:val="Paragraphedeliste"/>
        <w:numPr>
          <w:ilvl w:val="0"/>
          <w:numId w:val="9"/>
        </w:numPr>
        <w:spacing w:after="0" w:line="302" w:lineRule="exact"/>
        <w:ind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8C0E28" w:rsidRPr="0014683D" w:rsidRDefault="008C0E28" w:rsidP="006E0A94">
      <w:pPr>
        <w:spacing w:before="163" w:line="302" w:lineRule="exact"/>
        <w:ind w:left="23" w:right="95"/>
        <w:jc w:val="both"/>
        <w:rPr>
          <w:rFonts w:ascii="Arial" w:hAnsi="Arial" w:cs="Arial"/>
        </w:rPr>
      </w:pPr>
    </w:p>
    <w:p w:rsidR="00012A82" w:rsidRPr="00232B57" w:rsidRDefault="0014683D" w:rsidP="0014683D">
      <w:pPr>
        <w:tabs>
          <w:tab w:val="left" w:pos="3840"/>
        </w:tabs>
        <w:spacing w:before="163" w:line="302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E0A94" w:rsidRPr="00232B57" w:rsidRDefault="006E0A94" w:rsidP="0014683D">
      <w:pPr>
        <w:spacing w:line="235" w:lineRule="exact"/>
        <w:ind w:left="14"/>
        <w:rPr>
          <w:rFonts w:ascii="Arial" w:hAnsi="Arial" w:cs="Arial"/>
          <w:b/>
        </w:rPr>
      </w:pPr>
      <w:r w:rsidRPr="00232B57">
        <w:rPr>
          <w:rFonts w:ascii="Arial" w:hAnsi="Arial" w:cs="Arial"/>
        </w:rPr>
        <w:t>A l'unanimité,</w:t>
      </w:r>
      <w:r w:rsidR="008B6929">
        <w:rPr>
          <w:rFonts w:ascii="Arial" w:hAnsi="Arial" w:cs="Arial"/>
        </w:rPr>
        <w:t xml:space="preserve"> </w:t>
      </w:r>
      <w:r w:rsidR="008C0E28">
        <w:rPr>
          <w:rFonts w:ascii="Arial" w:hAnsi="Arial" w:cs="Arial"/>
          <w:b/>
        </w:rPr>
        <w:t>le Conseil de Fabrique de la Fabrique d’église ……………… à …………….</w:t>
      </w:r>
      <w:r w:rsidRPr="00232B57">
        <w:rPr>
          <w:rFonts w:ascii="Arial" w:hAnsi="Arial" w:cs="Arial"/>
        </w:rPr>
        <w:t xml:space="preserve"> </w:t>
      </w:r>
      <w:r w:rsidRPr="00232B57">
        <w:rPr>
          <w:rFonts w:ascii="Arial" w:hAnsi="Arial" w:cs="Arial"/>
          <w:b/>
        </w:rPr>
        <w:t>DECIDE</w:t>
      </w:r>
    </w:p>
    <w:p w:rsidR="0024198A" w:rsidRDefault="0024198A" w:rsidP="0014683D">
      <w:pPr>
        <w:pStyle w:val="Paragraphedeliste"/>
        <w:numPr>
          <w:ilvl w:val="0"/>
          <w:numId w:val="7"/>
        </w:numPr>
        <w:spacing w:before="220" w:line="273" w:lineRule="exact"/>
        <w:ind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>D’approuver l’estimation du montant du marché à ………………€ htva ;</w:t>
      </w:r>
    </w:p>
    <w:p w:rsidR="0024198A" w:rsidRDefault="0024198A" w:rsidP="0014683D">
      <w:pPr>
        <w:pStyle w:val="Paragraphedeliste"/>
        <w:numPr>
          <w:ilvl w:val="0"/>
          <w:numId w:val="7"/>
        </w:numPr>
        <w:spacing w:before="220" w:line="273" w:lineRule="exact"/>
        <w:ind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>D’approuver le choix du mode de passation à savoir ………………………………… ;</w:t>
      </w:r>
    </w:p>
    <w:p w:rsidR="0014683D" w:rsidRDefault="0014683D" w:rsidP="0014683D">
      <w:pPr>
        <w:pStyle w:val="Paragraphedeliste"/>
        <w:numPr>
          <w:ilvl w:val="0"/>
          <w:numId w:val="7"/>
        </w:numPr>
        <w:spacing w:before="220" w:line="273" w:lineRule="exact"/>
        <w:ind w:right="9"/>
        <w:jc w:val="both"/>
        <w:rPr>
          <w:rFonts w:ascii="Arial" w:hAnsi="Arial" w:cs="Arial"/>
        </w:rPr>
      </w:pPr>
      <w:r w:rsidRPr="0014683D">
        <w:rPr>
          <w:rFonts w:ascii="Arial" w:hAnsi="Arial" w:cs="Arial"/>
        </w:rPr>
        <w:t>D’approuver</w:t>
      </w:r>
      <w:r w:rsidR="0024198A">
        <w:rPr>
          <w:rFonts w:ascii="Arial" w:hAnsi="Arial" w:cs="Arial"/>
        </w:rPr>
        <w:t>, le cas échéant,</w:t>
      </w:r>
      <w:r w:rsidRPr="0014683D">
        <w:rPr>
          <w:rFonts w:ascii="Arial" w:hAnsi="Arial" w:cs="Arial"/>
        </w:rPr>
        <w:t xml:space="preserve"> le cahier des charges </w:t>
      </w:r>
      <w:r w:rsidR="0024198A">
        <w:rPr>
          <w:rFonts w:ascii="Arial" w:hAnsi="Arial" w:cs="Arial"/>
        </w:rPr>
        <w:t>réalisé par ………………………..</w:t>
      </w:r>
      <w:r>
        <w:rPr>
          <w:rFonts w:ascii="Arial" w:hAnsi="Arial" w:cs="Arial"/>
        </w:rPr>
        <w:t>;</w:t>
      </w:r>
    </w:p>
    <w:p w:rsidR="0014683D" w:rsidRDefault="0024198A" w:rsidP="0014683D">
      <w:pPr>
        <w:pStyle w:val="Paragraphedeliste"/>
        <w:numPr>
          <w:ilvl w:val="0"/>
          <w:numId w:val="7"/>
        </w:numPr>
        <w:spacing w:before="220" w:line="273" w:lineRule="exact"/>
        <w:ind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 confirmer être en possession des voies et moyens pour le financement du marché</w:t>
      </w:r>
      <w:r w:rsidR="0014683D">
        <w:rPr>
          <w:rFonts w:ascii="Arial" w:hAnsi="Arial" w:cs="Arial"/>
        </w:rPr>
        <w:t xml:space="preserve"> ; </w:t>
      </w:r>
    </w:p>
    <w:p w:rsidR="0024198A" w:rsidRDefault="0024198A" w:rsidP="0014683D">
      <w:pPr>
        <w:pStyle w:val="Paragraphedeliste"/>
        <w:numPr>
          <w:ilvl w:val="0"/>
          <w:numId w:val="7"/>
        </w:numPr>
        <w:spacing w:before="220" w:line="273" w:lineRule="exact"/>
        <w:ind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>De mandater le Bureau des Marguillers pour l’attribution du marché public ;</w:t>
      </w:r>
      <w:r w:rsidR="0014683D">
        <w:rPr>
          <w:rFonts w:ascii="Arial" w:hAnsi="Arial" w:cs="Arial"/>
        </w:rPr>
        <w:t xml:space="preserve"> </w:t>
      </w:r>
    </w:p>
    <w:p w:rsidR="0014683D" w:rsidRDefault="0014683D" w:rsidP="0014683D">
      <w:pPr>
        <w:pStyle w:val="Paragraphedeliste"/>
        <w:numPr>
          <w:ilvl w:val="0"/>
          <w:numId w:val="7"/>
        </w:numPr>
        <w:spacing w:before="220" w:line="273" w:lineRule="exact"/>
        <w:ind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transmettre la présente décision à </w:t>
      </w:r>
      <w:r w:rsidR="0024198A">
        <w:rPr>
          <w:rFonts w:ascii="Arial" w:hAnsi="Arial" w:cs="Arial"/>
        </w:rPr>
        <w:t>l’autorité diocésaine et à la commune de …………………..</w:t>
      </w:r>
      <w:r>
        <w:rPr>
          <w:rFonts w:ascii="Arial" w:hAnsi="Arial" w:cs="Arial"/>
        </w:rPr>
        <w:t xml:space="preserve">; </w:t>
      </w:r>
    </w:p>
    <w:p w:rsid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</w:p>
    <w:p w:rsid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</w:p>
    <w:p w:rsid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</w:p>
    <w:p w:rsid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</w:p>
    <w:p w:rsid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</w:p>
    <w:p w:rsid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</w:p>
    <w:p w:rsid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</w:p>
    <w:p w:rsidR="0024198A" w:rsidRP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  <w:r w:rsidRPr="0024198A">
        <w:rPr>
          <w:rFonts w:ascii="Arial" w:hAnsi="Arial" w:cs="Arial"/>
        </w:rPr>
        <w:t>Fait à ………………………………………..</w:t>
      </w:r>
    </w:p>
    <w:p w:rsidR="0024198A" w:rsidRPr="0024198A" w:rsidRDefault="0024198A" w:rsidP="0024198A">
      <w:pPr>
        <w:pStyle w:val="Paragraphedeliste"/>
        <w:spacing w:after="0" w:line="240" w:lineRule="auto"/>
        <w:ind w:left="383"/>
        <w:rPr>
          <w:rFonts w:ascii="Arial" w:hAnsi="Arial" w:cs="Arial"/>
        </w:rPr>
      </w:pPr>
    </w:p>
    <w:p w:rsidR="0024198A" w:rsidRPr="0024198A" w:rsidRDefault="0024198A" w:rsidP="0024198A">
      <w:pPr>
        <w:pStyle w:val="Paragraphedeliste"/>
        <w:spacing w:after="0" w:line="240" w:lineRule="auto"/>
        <w:ind w:left="383"/>
        <w:jc w:val="center"/>
        <w:rPr>
          <w:rFonts w:ascii="Arial" w:hAnsi="Arial" w:cs="Arial"/>
        </w:rPr>
      </w:pPr>
      <w:r w:rsidRPr="0024198A">
        <w:rPr>
          <w:rFonts w:ascii="Arial" w:hAnsi="Arial" w:cs="Arial"/>
        </w:rPr>
        <w:t>en séance (extra)ordinaire du ……………………………………….</w:t>
      </w:r>
    </w:p>
    <w:p w:rsidR="0024198A" w:rsidRPr="0024198A" w:rsidRDefault="0024198A" w:rsidP="0024198A">
      <w:pPr>
        <w:pStyle w:val="Paragraphedeliste"/>
        <w:spacing w:after="0" w:line="240" w:lineRule="auto"/>
        <w:ind w:left="383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24198A" w:rsidRPr="00B72EE9" w:rsidTr="009637D2">
        <w:tc>
          <w:tcPr>
            <w:tcW w:w="2409" w:type="dxa"/>
            <w:shd w:val="clear" w:color="auto" w:fill="auto"/>
          </w:tcPr>
          <w:p w:rsidR="0024198A" w:rsidRDefault="0024198A" w:rsidP="009637D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4198A" w:rsidRPr="00B72EE9" w:rsidRDefault="0024198A" w:rsidP="009637D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24198A" w:rsidRDefault="0024198A" w:rsidP="009637D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4198A" w:rsidRPr="00B72EE9" w:rsidRDefault="0024198A" w:rsidP="009637D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24198A" w:rsidRDefault="0024198A" w:rsidP="009637D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4198A" w:rsidRPr="00B72EE9" w:rsidRDefault="0024198A" w:rsidP="009637D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24198A" w:rsidRDefault="0024198A" w:rsidP="009637D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4198A" w:rsidRPr="00B72EE9" w:rsidRDefault="0024198A" w:rsidP="009637D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Président</w:t>
            </w:r>
          </w:p>
        </w:tc>
      </w:tr>
    </w:tbl>
    <w:p w:rsidR="0024198A" w:rsidRDefault="0024198A" w:rsidP="0024198A">
      <w:pPr>
        <w:pStyle w:val="Paragraphedeliste"/>
        <w:spacing w:before="220" w:line="273" w:lineRule="exact"/>
        <w:ind w:left="383" w:right="9"/>
        <w:jc w:val="both"/>
        <w:rPr>
          <w:rFonts w:ascii="Arial" w:hAnsi="Arial" w:cs="Arial"/>
        </w:rPr>
      </w:pPr>
    </w:p>
    <w:sectPr w:rsidR="0024198A">
      <w:endnotePr>
        <w:numFmt w:val="decimal"/>
      </w:endnotePr>
      <w:pgSz w:w="11906" w:h="16838"/>
      <w:pgMar w:top="719" w:right="1417" w:bottom="71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45" w:rsidRDefault="00A10A45">
      <w:pPr>
        <w:spacing w:after="0" w:line="240" w:lineRule="auto"/>
      </w:pPr>
      <w:r>
        <w:separator/>
      </w:r>
    </w:p>
  </w:endnote>
  <w:endnote w:type="continuationSeparator" w:id="0">
    <w:p w:rsidR="00A10A45" w:rsidRDefault="00A1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45" w:rsidRDefault="00A10A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10A45" w:rsidRDefault="00A10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660"/>
    <w:multiLevelType w:val="hybridMultilevel"/>
    <w:tmpl w:val="905E0F26"/>
    <w:lvl w:ilvl="0" w:tplc="08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4ED23CA"/>
    <w:multiLevelType w:val="multilevel"/>
    <w:tmpl w:val="70AA96C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96E795D"/>
    <w:multiLevelType w:val="multilevel"/>
    <w:tmpl w:val="7D48AA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8105AFA"/>
    <w:multiLevelType w:val="multilevel"/>
    <w:tmpl w:val="D180AA9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2612543"/>
    <w:multiLevelType w:val="multilevel"/>
    <w:tmpl w:val="48CE53F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38253E"/>
    <w:multiLevelType w:val="multilevel"/>
    <w:tmpl w:val="FC0263F4"/>
    <w:lvl w:ilvl="0">
      <w:numFmt w:val="bullet"/>
      <w:lvlText w:val="∆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∆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97F7179"/>
    <w:multiLevelType w:val="hybridMultilevel"/>
    <w:tmpl w:val="1F98745E"/>
    <w:lvl w:ilvl="0" w:tplc="080C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FD809E1"/>
    <w:multiLevelType w:val="multilevel"/>
    <w:tmpl w:val="576C292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C6926B0"/>
    <w:multiLevelType w:val="hybridMultilevel"/>
    <w:tmpl w:val="A9A0E07E"/>
    <w:lvl w:ilvl="0" w:tplc="26C23A72">
      <w:start w:val="3"/>
      <w:numFmt w:val="bullet"/>
      <w:lvlText w:val=""/>
      <w:lvlJc w:val="left"/>
      <w:pPr>
        <w:ind w:left="383" w:hanging="360"/>
      </w:pPr>
      <w:rPr>
        <w:rFonts w:ascii="Wingdings" w:eastAsia="Calibr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</w:compat>
  <w:rsids>
    <w:rsidRoot w:val="009C3EFF"/>
    <w:rsid w:val="00012A82"/>
    <w:rsid w:val="00101124"/>
    <w:rsid w:val="0014683D"/>
    <w:rsid w:val="0022547D"/>
    <w:rsid w:val="00232B57"/>
    <w:rsid w:val="0024198A"/>
    <w:rsid w:val="00512BB5"/>
    <w:rsid w:val="005D17BA"/>
    <w:rsid w:val="00635E6C"/>
    <w:rsid w:val="006E0A94"/>
    <w:rsid w:val="00772A1D"/>
    <w:rsid w:val="008B6929"/>
    <w:rsid w:val="008C0E28"/>
    <w:rsid w:val="008E20BF"/>
    <w:rsid w:val="00942C6F"/>
    <w:rsid w:val="009C3EFF"/>
    <w:rsid w:val="00A10A45"/>
    <w:rsid w:val="00BF7D88"/>
    <w:rsid w:val="00D72363"/>
    <w:rsid w:val="00DB5ADD"/>
    <w:rsid w:val="00E30965"/>
    <w:rsid w:val="00EA3A47"/>
    <w:rsid w:val="00FC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10E3"/>
  <w15:docId w15:val="{EF938E6A-D18F-488F-B6B2-57DD74EA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paragraph" w:customStyle="1" w:styleId="Notedebasd">
    <w:name w:val="Note de bas d"/>
    <w:basedOn w:val="Normal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rPr>
      <w:rFonts w:cs="Times New Roman"/>
      <w:position w:val="0"/>
      <w:vertAlign w:val="superscript"/>
    </w:rPr>
  </w:style>
  <w:style w:type="character" w:customStyle="1" w:styleId="NotedebasdepageCar">
    <w:name w:val="Note de bas de page Car"/>
    <w:rPr>
      <w:rFonts w:cs="Times New Roman"/>
      <w:sz w:val="20"/>
      <w:szCs w:val="20"/>
    </w:rPr>
  </w:style>
  <w:style w:type="paragraph" w:styleId="Notedefin">
    <w:name w:val="end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rPr>
      <w:rFonts w:cs="Times New Roman"/>
      <w:sz w:val="20"/>
      <w:szCs w:val="20"/>
    </w:rPr>
  </w:style>
  <w:style w:type="character" w:customStyle="1" w:styleId="Marquedenotede">
    <w:name w:val="Marque de note d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Sarah Fourneaux</dc:creator>
  <cp:lastModifiedBy>Loris Resinelli</cp:lastModifiedBy>
  <cp:revision>3</cp:revision>
  <dcterms:created xsi:type="dcterms:W3CDTF">2018-01-25T13:26:00Z</dcterms:created>
  <dcterms:modified xsi:type="dcterms:W3CDTF">2021-12-20T07:49:00Z</dcterms:modified>
</cp:coreProperties>
</file>