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6B70F3" w:rsidRPr="00842EDE" w:rsidTr="00A16547">
        <w:tc>
          <w:tcPr>
            <w:tcW w:w="3261" w:type="dxa"/>
            <w:vMerge w:val="restart"/>
            <w:vAlign w:val="center"/>
          </w:tcPr>
          <w:p w:rsidR="006B70F3" w:rsidRPr="00842EDE" w:rsidRDefault="006B70F3" w:rsidP="00A1654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842EDE">
              <w:rPr>
                <w:rFonts w:ascii="Arial" w:hAnsi="Arial" w:cs="Arial"/>
                <w:b/>
                <w:lang w:val="fr-FR"/>
              </w:rPr>
              <w:t>Fabrique d’église</w:t>
            </w:r>
          </w:p>
          <w:p w:rsidR="006B70F3" w:rsidRPr="00842EDE" w:rsidRDefault="00C56616" w:rsidP="00A16547">
            <w:pPr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à</w:t>
            </w:r>
          </w:p>
        </w:tc>
        <w:tc>
          <w:tcPr>
            <w:tcW w:w="5843" w:type="dxa"/>
          </w:tcPr>
          <w:p w:rsidR="006B70F3" w:rsidRPr="00842EDE" w:rsidRDefault="006B70F3" w:rsidP="00A16547">
            <w:pPr>
              <w:jc w:val="center"/>
              <w:rPr>
                <w:rFonts w:ascii="Arial" w:hAnsi="Arial" w:cs="Arial"/>
                <w:lang w:val="fr-FR"/>
              </w:rPr>
            </w:pPr>
            <w:r w:rsidRPr="00842EDE">
              <w:rPr>
                <w:rFonts w:ascii="Arial" w:hAnsi="Arial" w:cs="Arial"/>
                <w:b/>
                <w:lang w:val="fr-FR"/>
              </w:rPr>
              <w:t>Du registre aux délibérations du Conseil de fabrique de cette fabrique d’église a été extrait ce qui suit :</w:t>
            </w:r>
          </w:p>
        </w:tc>
      </w:tr>
      <w:tr w:rsidR="006B70F3" w:rsidRPr="00842EDE" w:rsidTr="00A16547">
        <w:tc>
          <w:tcPr>
            <w:tcW w:w="3261" w:type="dxa"/>
            <w:vMerge/>
          </w:tcPr>
          <w:p w:rsidR="006B70F3" w:rsidRPr="00842EDE" w:rsidRDefault="006B70F3" w:rsidP="00A16547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5843" w:type="dxa"/>
          </w:tcPr>
          <w:p w:rsidR="006B70F3" w:rsidRPr="00842EDE" w:rsidRDefault="006B70F3" w:rsidP="00A1654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842EDE">
              <w:rPr>
                <w:rFonts w:ascii="Arial" w:hAnsi="Arial" w:cs="Arial"/>
                <w:b/>
                <w:lang w:val="fr-FR"/>
              </w:rPr>
              <w:t>SEANCE [</w:t>
            </w:r>
            <w:r w:rsidRPr="00C56616">
              <w:rPr>
                <w:rFonts w:ascii="Arial" w:hAnsi="Arial" w:cs="Arial"/>
                <w:b/>
                <w:lang w:val="fr-FR"/>
              </w:rPr>
              <w:t>ORDINAIRE</w:t>
            </w:r>
            <w:r w:rsidRPr="00842EDE">
              <w:rPr>
                <w:rFonts w:ascii="Arial" w:hAnsi="Arial" w:cs="Arial"/>
                <w:b/>
                <w:lang w:val="fr-FR"/>
              </w:rPr>
              <w:t xml:space="preserve">/EXTRAORDINAIRE] DU </w:t>
            </w:r>
          </w:p>
          <w:p w:rsidR="006B70F3" w:rsidRPr="00842EDE" w:rsidRDefault="006B70F3" w:rsidP="00A16547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6B70F3" w:rsidRPr="00842EDE" w:rsidTr="00A16547">
        <w:trPr>
          <w:trHeight w:val="3737"/>
        </w:trPr>
        <w:tc>
          <w:tcPr>
            <w:tcW w:w="9104" w:type="dxa"/>
            <w:gridSpan w:val="2"/>
          </w:tcPr>
          <w:p w:rsidR="006B70F3" w:rsidRPr="00842EDE" w:rsidRDefault="006B70F3" w:rsidP="00C56616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842EDE">
              <w:rPr>
                <w:rFonts w:ascii="Arial" w:hAnsi="Arial" w:cs="Arial"/>
                <w:b/>
                <w:lang w:val="fr-FR"/>
              </w:rPr>
              <w:t>Membres :</w:t>
            </w:r>
          </w:p>
        </w:tc>
      </w:tr>
    </w:tbl>
    <w:p w:rsidR="001B0A35" w:rsidRPr="00842EDE" w:rsidRDefault="001B0A35" w:rsidP="00C64D0F">
      <w:pPr>
        <w:spacing w:after="0" w:line="240" w:lineRule="auto"/>
        <w:jc w:val="both"/>
        <w:rPr>
          <w:sz w:val="20"/>
          <w:szCs w:val="20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b/>
          <w:u w:val="single"/>
          <w:lang w:val="fr-FR"/>
        </w:rPr>
      </w:pPr>
      <w:r w:rsidRPr="00842EDE">
        <w:rPr>
          <w:rFonts w:ascii="Arial" w:hAnsi="Arial" w:cs="Arial"/>
          <w:b/>
          <w:u w:val="single"/>
          <w:lang w:val="fr-FR"/>
        </w:rPr>
        <w:t xml:space="preserve">Objet : </w:t>
      </w:r>
      <w:r w:rsidR="00842EDE">
        <w:rPr>
          <w:rFonts w:ascii="Arial" w:hAnsi="Arial" w:cs="Arial"/>
          <w:b/>
          <w:u w:val="single"/>
          <w:lang w:val="fr-FR"/>
        </w:rPr>
        <w:t>ba</w:t>
      </w:r>
      <w:r w:rsidR="00C56616">
        <w:rPr>
          <w:rFonts w:ascii="Arial" w:hAnsi="Arial" w:cs="Arial"/>
          <w:b/>
          <w:u w:val="single"/>
          <w:lang w:val="fr-FR"/>
        </w:rPr>
        <w:t>il</w:t>
      </w:r>
      <w:r w:rsidR="00842EDE">
        <w:rPr>
          <w:rFonts w:ascii="Arial" w:hAnsi="Arial" w:cs="Arial"/>
          <w:b/>
          <w:u w:val="single"/>
          <w:lang w:val="fr-FR"/>
        </w:rPr>
        <w:t xml:space="preserve"> </w:t>
      </w:r>
      <w:r w:rsidR="003D44B6">
        <w:rPr>
          <w:rFonts w:ascii="Arial" w:hAnsi="Arial" w:cs="Arial"/>
          <w:b/>
          <w:u w:val="single"/>
          <w:lang w:val="fr-FR"/>
        </w:rPr>
        <w:t>à ferme</w:t>
      </w:r>
      <w:r w:rsidR="00842EDE">
        <w:rPr>
          <w:rFonts w:ascii="Arial" w:hAnsi="Arial" w:cs="Arial"/>
          <w:b/>
          <w:u w:val="single"/>
          <w:lang w:val="fr-FR"/>
        </w:rPr>
        <w:t xml:space="preserve"> de </w:t>
      </w:r>
      <w:r w:rsidR="00C56616">
        <w:rPr>
          <w:rFonts w:ascii="Arial" w:hAnsi="Arial" w:cs="Arial"/>
          <w:b/>
          <w:u w:val="single"/>
          <w:lang w:val="fr-FR"/>
        </w:rPr>
        <w:t xml:space="preserve">    ans relatif</w:t>
      </w:r>
      <w:r w:rsidR="00842EDE">
        <w:rPr>
          <w:rFonts w:ascii="Arial" w:hAnsi="Arial" w:cs="Arial"/>
          <w:b/>
          <w:u w:val="single"/>
          <w:lang w:val="fr-FR"/>
        </w:rPr>
        <w:t xml:space="preserve"> </w:t>
      </w:r>
      <w:r w:rsidR="003D44B6">
        <w:rPr>
          <w:rFonts w:ascii="Arial" w:hAnsi="Arial" w:cs="Arial"/>
          <w:b/>
          <w:u w:val="single"/>
          <w:lang w:val="fr-FR"/>
        </w:rPr>
        <w:t>au terrain</w:t>
      </w:r>
      <w:r w:rsidR="00C56616">
        <w:rPr>
          <w:rFonts w:ascii="Arial" w:hAnsi="Arial" w:cs="Arial"/>
          <w:b/>
          <w:u w:val="single"/>
          <w:lang w:val="fr-FR"/>
        </w:rPr>
        <w:t xml:space="preserve"> cadastré</w:t>
      </w:r>
      <w:r w:rsidR="00842EDE">
        <w:rPr>
          <w:rFonts w:ascii="Arial" w:hAnsi="Arial" w:cs="Arial"/>
          <w:b/>
          <w:u w:val="single"/>
          <w:lang w:val="fr-FR"/>
        </w:rPr>
        <w:t xml:space="preserve"> Ville de </w:t>
      </w:r>
      <w:r w:rsidR="00C56616">
        <w:rPr>
          <w:rFonts w:ascii="Arial" w:hAnsi="Arial" w:cs="Arial"/>
          <w:b/>
          <w:u w:val="single"/>
          <w:lang w:val="fr-FR"/>
        </w:rPr>
        <w:t xml:space="preserve">              ,     </w:t>
      </w:r>
      <w:proofErr w:type="spellStart"/>
      <w:r w:rsidR="00842EDE" w:rsidRPr="00842EDE">
        <w:rPr>
          <w:rFonts w:ascii="Arial" w:hAnsi="Arial" w:cs="Arial"/>
          <w:b/>
          <w:u w:val="single"/>
          <w:vertAlign w:val="superscript"/>
          <w:lang w:val="fr-FR"/>
        </w:rPr>
        <w:t>ème</w:t>
      </w:r>
      <w:proofErr w:type="spellEnd"/>
      <w:r w:rsidR="00842EDE">
        <w:rPr>
          <w:rFonts w:ascii="Arial" w:hAnsi="Arial" w:cs="Arial"/>
          <w:b/>
          <w:u w:val="single"/>
          <w:lang w:val="fr-FR"/>
        </w:rPr>
        <w:t xml:space="preserve"> div, Section </w:t>
      </w:r>
      <w:r w:rsidR="00C56616">
        <w:rPr>
          <w:rFonts w:ascii="Arial" w:hAnsi="Arial" w:cs="Arial"/>
          <w:b/>
          <w:u w:val="single"/>
          <w:lang w:val="fr-FR"/>
        </w:rPr>
        <w:t xml:space="preserve">  </w:t>
      </w:r>
      <w:r w:rsidR="00842EDE">
        <w:rPr>
          <w:rFonts w:ascii="Arial" w:hAnsi="Arial" w:cs="Arial"/>
          <w:b/>
          <w:u w:val="single"/>
          <w:lang w:val="fr-FR"/>
        </w:rPr>
        <w:t>, N°</w:t>
      </w:r>
      <w:r w:rsidR="00C56616">
        <w:rPr>
          <w:rFonts w:ascii="Arial" w:hAnsi="Arial" w:cs="Arial"/>
          <w:b/>
          <w:u w:val="single"/>
          <w:lang w:val="fr-FR"/>
        </w:rPr>
        <w:t xml:space="preserve">       </w:t>
      </w:r>
      <w:r w:rsidR="00842EDE">
        <w:rPr>
          <w:rFonts w:ascii="Arial" w:hAnsi="Arial" w:cs="Arial"/>
          <w:b/>
          <w:u w:val="single"/>
          <w:lang w:val="fr-FR"/>
        </w:rPr>
        <w:t xml:space="preserve"> </w:t>
      </w:r>
      <w:r w:rsidR="00C56616">
        <w:rPr>
          <w:rFonts w:ascii="Arial" w:hAnsi="Arial" w:cs="Arial"/>
          <w:b/>
          <w:u w:val="single"/>
          <w:lang w:val="fr-FR"/>
        </w:rPr>
        <w:t>.</w:t>
      </w:r>
      <w:r w:rsidR="00842EDE">
        <w:rPr>
          <w:rFonts w:ascii="Arial" w:hAnsi="Arial" w:cs="Arial"/>
          <w:b/>
          <w:u w:val="single"/>
          <w:lang w:val="fr-FR"/>
        </w:rPr>
        <w:t xml:space="preserve"> </w:t>
      </w: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u w:val="single"/>
          <w:lang w:val="fr-FR"/>
        </w:rPr>
      </w:pPr>
    </w:p>
    <w:p w:rsidR="006B70F3" w:rsidRPr="00842EDE" w:rsidRDefault="006B70F3" w:rsidP="006B70F3">
      <w:pPr>
        <w:spacing w:after="0" w:line="240" w:lineRule="auto"/>
        <w:rPr>
          <w:rFonts w:ascii="Arial" w:hAnsi="Arial" w:cs="Arial"/>
          <w:b/>
          <w:lang w:val="fr-FR"/>
        </w:rPr>
      </w:pPr>
      <w:r w:rsidRPr="00842EDE">
        <w:rPr>
          <w:rFonts w:ascii="Arial" w:hAnsi="Arial" w:cs="Arial"/>
          <w:b/>
          <w:lang w:val="fr-FR"/>
        </w:rPr>
        <w:t xml:space="preserve">Le Conseil de fabrique de la Fabrique d’église </w:t>
      </w:r>
      <w:r w:rsidR="00C56616">
        <w:rPr>
          <w:rFonts w:ascii="Arial" w:hAnsi="Arial" w:cs="Arial"/>
          <w:b/>
          <w:lang w:val="fr-FR"/>
        </w:rPr>
        <w:t xml:space="preserve">                  </w:t>
      </w:r>
      <w:r w:rsidRPr="00842EDE">
        <w:rPr>
          <w:rFonts w:ascii="Arial" w:hAnsi="Arial" w:cs="Arial"/>
          <w:b/>
          <w:lang w:val="fr-FR"/>
        </w:rPr>
        <w:t>à</w:t>
      </w:r>
      <w:r w:rsidR="00842EDE">
        <w:rPr>
          <w:rFonts w:ascii="Arial" w:hAnsi="Arial" w:cs="Arial"/>
          <w:b/>
          <w:lang w:val="fr-FR"/>
        </w:rPr>
        <w:t xml:space="preserve"> </w:t>
      </w:r>
      <w:r w:rsidR="00C56616">
        <w:rPr>
          <w:rFonts w:ascii="Arial" w:hAnsi="Arial" w:cs="Arial"/>
          <w:b/>
          <w:lang w:val="fr-FR"/>
        </w:rPr>
        <w:t xml:space="preserve">                 </w:t>
      </w:r>
      <w:r w:rsidRPr="00842EDE">
        <w:rPr>
          <w:rFonts w:ascii="Arial" w:hAnsi="Arial" w:cs="Arial"/>
          <w:b/>
          <w:lang w:val="fr-FR"/>
        </w:rPr>
        <w:t>,</w:t>
      </w:r>
    </w:p>
    <w:p w:rsidR="00C94151" w:rsidRPr="00842EDE" w:rsidRDefault="00C94151" w:rsidP="00AD3773">
      <w:pPr>
        <w:spacing w:after="0" w:line="240" w:lineRule="auto"/>
        <w:jc w:val="both"/>
        <w:rPr>
          <w:b/>
          <w:sz w:val="20"/>
          <w:szCs w:val="20"/>
          <w:lang w:val="fr-FR"/>
        </w:rPr>
      </w:pPr>
    </w:p>
    <w:p w:rsidR="00842EDE" w:rsidRPr="00842EDE" w:rsidRDefault="00842EDE" w:rsidP="00646750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vu</w:t>
      </w:r>
      <w:r>
        <w:rPr>
          <w:rFonts w:ascii="Arial" w:hAnsi="Arial" w:cs="Arial"/>
          <w:lang w:val="fr-FR"/>
        </w:rPr>
        <w:t xml:space="preserve"> le décret impérial du 30 décembre 1809 concernant les Fabriques des églises ;</w:t>
      </w:r>
    </w:p>
    <w:p w:rsidR="00842EDE" w:rsidRPr="00842EDE" w:rsidRDefault="00842EDE" w:rsidP="00646750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vu</w:t>
      </w:r>
      <w:r>
        <w:rPr>
          <w:rFonts w:ascii="Arial" w:hAnsi="Arial" w:cs="Arial"/>
          <w:lang w:val="fr-FR"/>
        </w:rPr>
        <w:t xml:space="preserve"> la loi du 4 mars 1870 sur le temporel des cultes, telle que modifiée par le décret du 13 mars 2014, l’article 6 ;</w:t>
      </w:r>
    </w:p>
    <w:p w:rsidR="00842EDE" w:rsidRPr="00842EDE" w:rsidRDefault="00A3045C" w:rsidP="00646750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vu</w:t>
      </w:r>
      <w:r>
        <w:rPr>
          <w:rFonts w:ascii="Arial" w:hAnsi="Arial" w:cs="Arial"/>
          <w:lang w:val="fr-FR"/>
        </w:rPr>
        <w:t xml:space="preserve"> le Code de la Démocratie Locale et de la Décentralisation, concernant les Fabriques des églises ;</w:t>
      </w:r>
    </w:p>
    <w:p w:rsidR="00842EDE" w:rsidRDefault="00A3045C" w:rsidP="00646750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vu</w:t>
      </w:r>
      <w:r>
        <w:rPr>
          <w:rFonts w:ascii="Arial" w:hAnsi="Arial" w:cs="Arial"/>
          <w:lang w:val="fr-FR"/>
        </w:rPr>
        <w:t xml:space="preserve"> </w:t>
      </w:r>
      <w:r w:rsidR="00C56616">
        <w:rPr>
          <w:rFonts w:ascii="Arial" w:hAnsi="Arial" w:cs="Arial"/>
          <w:lang w:val="fr-FR"/>
        </w:rPr>
        <w:t>la circulaire du ministre Paul Furlan sur les opérations immobilières des pouvoirs locaux du 23 février 2016</w:t>
      </w:r>
      <w:r>
        <w:rPr>
          <w:rFonts w:ascii="Arial" w:hAnsi="Arial" w:cs="Arial"/>
          <w:lang w:val="fr-FR"/>
        </w:rPr>
        <w:t> ;</w:t>
      </w:r>
    </w:p>
    <w:p w:rsidR="003D44B6" w:rsidRDefault="003D44B6" w:rsidP="00646750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vu</w:t>
      </w:r>
      <w:r>
        <w:rPr>
          <w:rFonts w:ascii="Arial" w:hAnsi="Arial" w:cs="Arial"/>
          <w:lang w:val="fr-FR"/>
        </w:rPr>
        <w:t xml:space="preserve"> la loi du 4 novembre 1969 relative aux règles particulières en matière de baux à ferme ;</w:t>
      </w:r>
    </w:p>
    <w:p w:rsidR="003D44B6" w:rsidRDefault="003D44B6" w:rsidP="00646750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vu</w:t>
      </w:r>
      <w:r>
        <w:rPr>
          <w:rFonts w:ascii="Arial" w:hAnsi="Arial" w:cs="Arial"/>
          <w:lang w:val="fr-FR"/>
        </w:rPr>
        <w:t xml:space="preserve"> le décret wallon du 20 octobre 2016 limitant les fermages ;</w:t>
      </w:r>
    </w:p>
    <w:p w:rsidR="00A3045C" w:rsidRPr="00842EDE" w:rsidRDefault="00A3045C" w:rsidP="00A3045C">
      <w:pPr>
        <w:pStyle w:val="Paragraphedeliste"/>
        <w:spacing w:after="0" w:line="240" w:lineRule="auto"/>
        <w:jc w:val="both"/>
        <w:rPr>
          <w:rFonts w:ascii="Arial" w:hAnsi="Arial" w:cs="Arial"/>
          <w:lang w:val="fr-FR"/>
        </w:rPr>
      </w:pPr>
    </w:p>
    <w:p w:rsidR="00A3045C" w:rsidRDefault="00A3045C" w:rsidP="00C5661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considérant</w:t>
      </w:r>
      <w:r>
        <w:rPr>
          <w:rFonts w:ascii="Arial" w:hAnsi="Arial" w:cs="Arial"/>
          <w:lang w:val="fr-FR"/>
        </w:rPr>
        <w:t xml:space="preserve"> </w:t>
      </w:r>
      <w:r w:rsidR="00C56616">
        <w:rPr>
          <w:rFonts w:ascii="Arial" w:hAnsi="Arial" w:cs="Arial"/>
          <w:lang w:val="fr-FR"/>
        </w:rPr>
        <w:t xml:space="preserve">                                     </w:t>
      </w:r>
      <w:r>
        <w:rPr>
          <w:rFonts w:ascii="Arial" w:hAnsi="Arial" w:cs="Arial"/>
          <w:lang w:val="fr-FR"/>
        </w:rPr>
        <w:t xml:space="preserve"> ; </w:t>
      </w:r>
    </w:p>
    <w:p w:rsidR="00C56616" w:rsidRDefault="00C56616" w:rsidP="00C56616">
      <w:pPr>
        <w:pStyle w:val="Paragraphedeliste"/>
        <w:spacing w:after="0" w:line="240" w:lineRule="auto"/>
        <w:jc w:val="both"/>
        <w:rPr>
          <w:rFonts w:ascii="Arial" w:hAnsi="Arial" w:cs="Arial"/>
          <w:lang w:val="fr-FR"/>
        </w:rPr>
      </w:pPr>
    </w:p>
    <w:p w:rsidR="00C56616" w:rsidRPr="00842EDE" w:rsidRDefault="00C56616" w:rsidP="00C56616">
      <w:pPr>
        <w:pStyle w:val="Paragraphedeliste"/>
        <w:spacing w:after="0" w:line="240" w:lineRule="auto"/>
        <w:jc w:val="both"/>
        <w:rPr>
          <w:rFonts w:ascii="Arial" w:hAnsi="Arial" w:cs="Arial"/>
          <w:lang w:val="fr-FR"/>
        </w:rPr>
      </w:pPr>
    </w:p>
    <w:p w:rsidR="00C56616" w:rsidRDefault="00C56616" w:rsidP="00C5661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considérant</w:t>
      </w:r>
      <w:r>
        <w:rPr>
          <w:rFonts w:ascii="Arial" w:hAnsi="Arial" w:cs="Arial"/>
          <w:lang w:val="fr-FR"/>
        </w:rPr>
        <w:t xml:space="preserve">                                       ; </w:t>
      </w:r>
    </w:p>
    <w:p w:rsidR="00C56616" w:rsidRPr="00C56616" w:rsidRDefault="00C56616" w:rsidP="00C56616">
      <w:pPr>
        <w:pStyle w:val="Paragraphedeliste"/>
        <w:rPr>
          <w:rFonts w:ascii="Arial" w:hAnsi="Arial" w:cs="Arial"/>
          <w:lang w:val="fr-FR"/>
        </w:rPr>
      </w:pPr>
    </w:p>
    <w:p w:rsidR="00C56616" w:rsidRPr="00C56616" w:rsidRDefault="00C56616" w:rsidP="00C5661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lang w:val="fr-FR"/>
        </w:rPr>
      </w:pPr>
      <w:r w:rsidRPr="00C56616">
        <w:rPr>
          <w:rFonts w:ascii="Arial" w:hAnsi="Arial" w:cs="Arial"/>
          <w:b/>
          <w:lang w:val="fr-FR"/>
        </w:rPr>
        <w:t>considérant</w:t>
      </w:r>
      <w:r w:rsidRPr="00C56616">
        <w:rPr>
          <w:rFonts w:ascii="Arial" w:hAnsi="Arial" w:cs="Arial"/>
          <w:lang w:val="fr-FR"/>
        </w:rPr>
        <w:t xml:space="preserve">                                       ; </w:t>
      </w:r>
    </w:p>
    <w:p w:rsidR="00C56616" w:rsidRDefault="00C56616" w:rsidP="00C56616">
      <w:pPr>
        <w:pStyle w:val="Paragraphedeliste"/>
        <w:spacing w:after="0" w:line="240" w:lineRule="auto"/>
        <w:jc w:val="both"/>
        <w:rPr>
          <w:rFonts w:ascii="Arial" w:hAnsi="Arial" w:cs="Arial"/>
          <w:lang w:val="fr-FR"/>
        </w:rPr>
      </w:pPr>
    </w:p>
    <w:p w:rsidR="00A3045C" w:rsidRPr="00A3045C" w:rsidRDefault="00A3045C" w:rsidP="00A3045C">
      <w:pPr>
        <w:pStyle w:val="Paragraphedeliste"/>
        <w:rPr>
          <w:rFonts w:ascii="Arial" w:hAnsi="Arial" w:cs="Arial"/>
          <w:lang w:val="fr-FR"/>
        </w:rPr>
      </w:pPr>
    </w:p>
    <w:p w:rsidR="00C56616" w:rsidRPr="003D44B6" w:rsidRDefault="00646750" w:rsidP="00C56616">
      <w:pPr>
        <w:pStyle w:val="Paragraphedeliste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  <w:lang w:val="fr-FR"/>
        </w:rPr>
      </w:pPr>
      <w:r w:rsidRPr="00C56616">
        <w:rPr>
          <w:rFonts w:ascii="Arial" w:hAnsi="Arial" w:cs="Arial"/>
          <w:b/>
          <w:lang w:val="fr-FR"/>
        </w:rPr>
        <w:t>attendu</w:t>
      </w:r>
      <w:r w:rsidRPr="00C56616">
        <w:rPr>
          <w:rFonts w:ascii="Arial" w:hAnsi="Arial" w:cs="Arial"/>
          <w:lang w:val="fr-FR"/>
        </w:rPr>
        <w:t xml:space="preserve"> que la fabrique d’église désire</w:t>
      </w:r>
      <w:r w:rsidR="006B70F3" w:rsidRPr="00C56616">
        <w:rPr>
          <w:rFonts w:ascii="Arial" w:hAnsi="Arial" w:cs="Arial"/>
          <w:lang w:val="fr-FR"/>
        </w:rPr>
        <w:t xml:space="preserve"> </w:t>
      </w:r>
      <w:r w:rsidR="00A3045C" w:rsidRPr="00C56616">
        <w:rPr>
          <w:rFonts w:ascii="Arial" w:hAnsi="Arial" w:cs="Arial"/>
          <w:lang w:val="fr-FR"/>
        </w:rPr>
        <w:t xml:space="preserve">réaliser </w:t>
      </w:r>
      <w:r w:rsidR="003D44B6">
        <w:rPr>
          <w:rFonts w:ascii="Arial" w:hAnsi="Arial" w:cs="Arial"/>
          <w:lang w:val="fr-FR"/>
        </w:rPr>
        <w:t>un contrat de bail à ferme</w:t>
      </w:r>
      <w:r w:rsidR="00A3045C" w:rsidRPr="00C56616">
        <w:rPr>
          <w:rFonts w:ascii="Arial" w:hAnsi="Arial" w:cs="Arial"/>
          <w:lang w:val="fr-FR"/>
        </w:rPr>
        <w:t xml:space="preserve"> de </w:t>
      </w:r>
      <w:r w:rsidR="00C56616">
        <w:rPr>
          <w:rFonts w:ascii="Arial" w:hAnsi="Arial" w:cs="Arial"/>
          <w:lang w:val="fr-FR"/>
        </w:rPr>
        <w:t xml:space="preserve">      </w:t>
      </w:r>
      <w:r w:rsidR="00A3045C" w:rsidRPr="00C56616">
        <w:rPr>
          <w:rFonts w:ascii="Arial" w:hAnsi="Arial" w:cs="Arial"/>
          <w:lang w:val="fr-FR"/>
        </w:rPr>
        <w:t xml:space="preserve"> ans concernant le</w:t>
      </w:r>
      <w:r w:rsidR="00C56616">
        <w:rPr>
          <w:rFonts w:ascii="Arial" w:hAnsi="Arial" w:cs="Arial"/>
          <w:lang w:val="fr-FR"/>
        </w:rPr>
        <w:t xml:space="preserve"> </w:t>
      </w:r>
      <w:r w:rsidR="006B70F3" w:rsidRPr="00C56616">
        <w:rPr>
          <w:rFonts w:ascii="Arial" w:hAnsi="Arial" w:cs="Arial"/>
          <w:lang w:val="fr-FR"/>
        </w:rPr>
        <w:t>bien immeuble</w:t>
      </w:r>
      <w:r w:rsidR="002365CF" w:rsidRPr="00C56616">
        <w:rPr>
          <w:rFonts w:ascii="Arial" w:hAnsi="Arial" w:cs="Arial"/>
          <w:lang w:val="fr-FR"/>
        </w:rPr>
        <w:t xml:space="preserve"> </w:t>
      </w:r>
      <w:r w:rsidR="006B70F3" w:rsidRPr="00C56616">
        <w:rPr>
          <w:rFonts w:ascii="Arial" w:hAnsi="Arial" w:cs="Arial"/>
          <w:lang w:val="fr-FR"/>
        </w:rPr>
        <w:t>sis</w:t>
      </w:r>
      <w:r w:rsidR="002365CF" w:rsidRPr="00C56616">
        <w:rPr>
          <w:rFonts w:ascii="Arial" w:hAnsi="Arial" w:cs="Arial"/>
          <w:lang w:val="fr-FR"/>
        </w:rPr>
        <w:t xml:space="preserve"> </w:t>
      </w:r>
      <w:r w:rsidR="00C56616">
        <w:rPr>
          <w:rFonts w:ascii="Arial" w:hAnsi="Arial" w:cs="Arial"/>
          <w:lang w:val="fr-FR"/>
        </w:rPr>
        <w:t xml:space="preserve">                  </w:t>
      </w:r>
      <w:r w:rsidR="006B70F3" w:rsidRPr="00C56616">
        <w:rPr>
          <w:rFonts w:ascii="Arial" w:hAnsi="Arial" w:cs="Arial"/>
          <w:lang w:val="fr-FR"/>
        </w:rPr>
        <w:t>et</w:t>
      </w:r>
      <w:r w:rsidRPr="00C56616">
        <w:rPr>
          <w:rFonts w:ascii="Arial" w:hAnsi="Arial" w:cs="Arial"/>
          <w:lang w:val="fr-FR"/>
        </w:rPr>
        <w:t xml:space="preserve"> cadastré </w:t>
      </w:r>
      <w:r w:rsidR="00C56616">
        <w:rPr>
          <w:rFonts w:ascii="Arial" w:hAnsi="Arial" w:cs="Arial"/>
          <w:lang w:val="fr-FR"/>
        </w:rPr>
        <w:t xml:space="preserve">commune de                </w:t>
      </w:r>
      <w:r w:rsidR="006B70F3" w:rsidRPr="00C56616">
        <w:rPr>
          <w:rFonts w:ascii="Arial" w:hAnsi="Arial" w:cs="Arial"/>
          <w:lang w:val="fr-FR"/>
        </w:rPr>
        <w:t xml:space="preserve">, </w:t>
      </w:r>
      <w:r w:rsidR="00C56616">
        <w:rPr>
          <w:rFonts w:ascii="Arial" w:hAnsi="Arial" w:cs="Arial"/>
          <w:lang w:val="fr-FR"/>
        </w:rPr>
        <w:t xml:space="preserve">                </w:t>
      </w:r>
      <w:proofErr w:type="spellStart"/>
      <w:r w:rsidR="002365CF" w:rsidRPr="00C56616">
        <w:rPr>
          <w:rFonts w:ascii="Arial" w:hAnsi="Arial" w:cs="Arial"/>
          <w:vertAlign w:val="superscript"/>
          <w:lang w:val="fr-FR"/>
        </w:rPr>
        <w:t>ème</w:t>
      </w:r>
      <w:proofErr w:type="spellEnd"/>
      <w:r w:rsidR="002365CF" w:rsidRPr="00C56616">
        <w:rPr>
          <w:rFonts w:ascii="Arial" w:hAnsi="Arial" w:cs="Arial"/>
          <w:lang w:val="fr-FR"/>
        </w:rPr>
        <w:t xml:space="preserve"> </w:t>
      </w:r>
      <w:r w:rsidR="006B70F3" w:rsidRPr="00C56616">
        <w:rPr>
          <w:rFonts w:ascii="Arial" w:hAnsi="Arial" w:cs="Arial"/>
          <w:lang w:val="fr-FR"/>
        </w:rPr>
        <w:t>division, section</w:t>
      </w:r>
      <w:r w:rsidR="00C56616">
        <w:rPr>
          <w:rFonts w:ascii="Arial" w:hAnsi="Arial" w:cs="Arial"/>
          <w:lang w:val="fr-FR"/>
        </w:rPr>
        <w:t xml:space="preserve">       </w:t>
      </w:r>
      <w:r w:rsidRPr="00C56616">
        <w:rPr>
          <w:rFonts w:ascii="Arial" w:hAnsi="Arial" w:cs="Arial"/>
          <w:lang w:val="fr-FR"/>
        </w:rPr>
        <w:t xml:space="preserve"> n°</w:t>
      </w:r>
      <w:r w:rsidR="00C56616">
        <w:rPr>
          <w:rFonts w:ascii="Arial" w:hAnsi="Arial" w:cs="Arial"/>
          <w:lang w:val="fr-FR"/>
        </w:rPr>
        <w:t xml:space="preserve">          </w:t>
      </w:r>
      <w:r w:rsidR="002365CF" w:rsidRPr="00C56616">
        <w:rPr>
          <w:rFonts w:ascii="Arial" w:hAnsi="Arial" w:cs="Arial"/>
          <w:lang w:val="fr-FR"/>
        </w:rPr>
        <w:t xml:space="preserve"> </w:t>
      </w:r>
      <w:r w:rsidRPr="00C56616">
        <w:rPr>
          <w:rFonts w:ascii="Arial" w:hAnsi="Arial" w:cs="Arial"/>
          <w:lang w:val="fr-FR"/>
        </w:rPr>
        <w:t xml:space="preserve">d’une contenance </w:t>
      </w:r>
      <w:r w:rsidR="002365CF" w:rsidRPr="00C56616">
        <w:rPr>
          <w:rFonts w:ascii="Arial" w:hAnsi="Arial" w:cs="Arial"/>
          <w:lang w:val="fr-FR"/>
        </w:rPr>
        <w:t>de</w:t>
      </w:r>
      <w:r w:rsidR="00C56616">
        <w:rPr>
          <w:rFonts w:ascii="Arial" w:hAnsi="Arial" w:cs="Arial"/>
          <w:lang w:val="fr-FR"/>
        </w:rPr>
        <w:t xml:space="preserve">               </w:t>
      </w:r>
      <w:r w:rsidR="002365CF" w:rsidRPr="00C56616">
        <w:rPr>
          <w:rFonts w:ascii="Arial" w:hAnsi="Arial" w:cs="Arial"/>
          <w:lang w:val="fr-FR"/>
        </w:rPr>
        <w:t> </w:t>
      </w:r>
      <w:r w:rsidR="002365CF" w:rsidRPr="00C56616">
        <w:rPr>
          <w:rFonts w:ascii="Arial" w:hAnsi="Arial" w:cs="Arial"/>
        </w:rPr>
        <w:t xml:space="preserve">et appartenant à la Fabrique d’église par </w:t>
      </w:r>
      <w:r w:rsidR="00C56616">
        <w:rPr>
          <w:rFonts w:ascii="Arial" w:hAnsi="Arial" w:cs="Arial"/>
        </w:rPr>
        <w:t xml:space="preserve">    </w:t>
      </w:r>
    </w:p>
    <w:p w:rsidR="003D44B6" w:rsidRPr="00C56616" w:rsidRDefault="003D44B6" w:rsidP="003D44B6">
      <w:pPr>
        <w:pStyle w:val="Paragraphedeliste"/>
        <w:spacing w:after="0" w:line="240" w:lineRule="auto"/>
        <w:ind w:left="567"/>
        <w:jc w:val="both"/>
        <w:rPr>
          <w:rFonts w:ascii="Arial" w:hAnsi="Arial" w:cs="Arial"/>
          <w:lang w:val="fr-FR"/>
        </w:rPr>
      </w:pPr>
    </w:p>
    <w:p w:rsidR="00646750" w:rsidRDefault="00C56616" w:rsidP="00C56616">
      <w:pPr>
        <w:pStyle w:val="Paragraphedeliste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</w:rPr>
        <w:t xml:space="preserve">attendu </w:t>
      </w:r>
      <w:r>
        <w:rPr>
          <w:rFonts w:ascii="Arial" w:hAnsi="Arial" w:cs="Arial"/>
        </w:rPr>
        <w:t xml:space="preserve">que le </w:t>
      </w:r>
      <w:r w:rsidR="003D44B6">
        <w:rPr>
          <w:rFonts w:ascii="Arial" w:hAnsi="Arial" w:cs="Arial"/>
        </w:rPr>
        <w:t>revenu cadastral de ce terrain s’é</w:t>
      </w:r>
      <w:r>
        <w:rPr>
          <w:rFonts w:ascii="Arial" w:hAnsi="Arial" w:cs="Arial"/>
        </w:rPr>
        <w:t>lève à       €</w:t>
      </w:r>
      <w:r w:rsidR="002365CF" w:rsidRPr="00C56616">
        <w:rPr>
          <w:rFonts w:ascii="Arial" w:hAnsi="Arial" w:cs="Arial"/>
        </w:rPr>
        <w:t xml:space="preserve">; </w:t>
      </w:r>
      <w:r w:rsidR="002365CF" w:rsidRPr="00C56616">
        <w:rPr>
          <w:rFonts w:ascii="Arial" w:hAnsi="Arial" w:cs="Arial"/>
          <w:lang w:val="fr-FR"/>
        </w:rPr>
        <w:t xml:space="preserve"> </w:t>
      </w:r>
    </w:p>
    <w:p w:rsidR="003D44B6" w:rsidRPr="003D44B6" w:rsidRDefault="003D44B6" w:rsidP="003D44B6">
      <w:pPr>
        <w:pStyle w:val="Paragraphedeliste"/>
        <w:rPr>
          <w:rFonts w:ascii="Arial" w:hAnsi="Arial" w:cs="Arial"/>
          <w:lang w:val="fr-FR"/>
        </w:rPr>
      </w:pPr>
    </w:p>
    <w:p w:rsidR="003D44B6" w:rsidRDefault="003D44B6" w:rsidP="00C56616">
      <w:pPr>
        <w:pStyle w:val="Paragraphedeliste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considérant</w:t>
      </w:r>
      <w:r>
        <w:rPr>
          <w:rFonts w:ascii="Arial" w:hAnsi="Arial" w:cs="Arial"/>
          <w:lang w:val="fr-FR"/>
        </w:rPr>
        <w:t xml:space="preserve"> que ce terrain se trouve dans la région agricole                  ;</w:t>
      </w:r>
    </w:p>
    <w:p w:rsidR="003D44B6" w:rsidRPr="003D44B6" w:rsidRDefault="003D44B6" w:rsidP="003D44B6">
      <w:pPr>
        <w:pStyle w:val="Paragraphedeliste"/>
        <w:rPr>
          <w:rFonts w:ascii="Arial" w:hAnsi="Arial" w:cs="Arial"/>
          <w:lang w:val="fr-FR"/>
        </w:rPr>
      </w:pPr>
    </w:p>
    <w:p w:rsidR="003D44B6" w:rsidRDefault="003D44B6" w:rsidP="00C56616">
      <w:pPr>
        <w:pStyle w:val="Paragraphedeliste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considérant</w:t>
      </w:r>
      <w:r>
        <w:rPr>
          <w:rFonts w:ascii="Arial" w:hAnsi="Arial" w:cs="Arial"/>
          <w:lang w:val="fr-FR"/>
        </w:rPr>
        <w:t xml:space="preserve"> les différentes mesures de publicité réalisées par Maître                      , Notaire ;</w:t>
      </w:r>
    </w:p>
    <w:p w:rsidR="003D44B6" w:rsidRPr="003D44B6" w:rsidRDefault="003D44B6" w:rsidP="003D44B6">
      <w:pPr>
        <w:pStyle w:val="Paragraphedeliste"/>
        <w:rPr>
          <w:rFonts w:ascii="Arial" w:hAnsi="Arial" w:cs="Arial"/>
          <w:lang w:val="fr-FR"/>
        </w:rPr>
      </w:pPr>
    </w:p>
    <w:p w:rsidR="003D44B6" w:rsidRDefault="003D44B6" w:rsidP="00C56616">
      <w:pPr>
        <w:pStyle w:val="Paragraphedeliste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lastRenderedPageBreak/>
        <w:t>vu</w:t>
      </w:r>
      <w:r>
        <w:rPr>
          <w:rFonts w:ascii="Arial" w:hAnsi="Arial" w:cs="Arial"/>
          <w:lang w:val="fr-FR"/>
        </w:rPr>
        <w:t xml:space="preserve"> le cahier spécial des charges établi en vue de réattribuer le bail à ferme ;</w:t>
      </w:r>
    </w:p>
    <w:p w:rsidR="003D44B6" w:rsidRPr="003D44B6" w:rsidRDefault="003D44B6" w:rsidP="003D44B6">
      <w:pPr>
        <w:pStyle w:val="Paragraphedeliste"/>
        <w:rPr>
          <w:rFonts w:ascii="Arial" w:hAnsi="Arial" w:cs="Arial"/>
          <w:lang w:val="fr-FR"/>
        </w:rPr>
      </w:pPr>
    </w:p>
    <w:p w:rsidR="003D44B6" w:rsidRDefault="003D44B6" w:rsidP="00C56616">
      <w:pPr>
        <w:pStyle w:val="Paragraphedeliste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considérant</w:t>
      </w:r>
      <w:r>
        <w:rPr>
          <w:rFonts w:ascii="Arial" w:hAnsi="Arial" w:cs="Arial"/>
          <w:lang w:val="fr-FR"/>
        </w:rPr>
        <w:t xml:space="preserve"> que les conditions d’octroi ont été fixées par le Conseil de Fabrique d’église dans l’ordre ci-dessous : </w:t>
      </w:r>
    </w:p>
    <w:p w:rsidR="003D44B6" w:rsidRPr="003D44B6" w:rsidRDefault="003D44B6" w:rsidP="003D44B6">
      <w:pPr>
        <w:pStyle w:val="Paragraphedeliste"/>
        <w:rPr>
          <w:rFonts w:ascii="Arial" w:hAnsi="Arial" w:cs="Arial"/>
          <w:lang w:val="fr-FR"/>
        </w:rPr>
      </w:pPr>
      <w:proofErr w:type="gramStart"/>
      <w:r w:rsidRPr="003D44B6">
        <w:rPr>
          <w:rFonts w:ascii="Arial" w:hAnsi="Arial" w:cs="Arial"/>
          <w:lang w:val="fr-FR"/>
        </w:rPr>
        <w:t>o</w:t>
      </w:r>
      <w:proofErr w:type="gramEnd"/>
      <w:r w:rsidRPr="003D44B6">
        <w:rPr>
          <w:rFonts w:ascii="Arial" w:hAnsi="Arial" w:cs="Arial"/>
          <w:lang w:val="fr-FR"/>
        </w:rPr>
        <w:tab/>
        <w:t>exploitant d’une parcelle contigüe à la parcelle demandée en location ;</w:t>
      </w:r>
    </w:p>
    <w:p w:rsidR="003D44B6" w:rsidRPr="003D44B6" w:rsidRDefault="003D44B6" w:rsidP="003D44B6">
      <w:pPr>
        <w:pStyle w:val="Paragraphedeliste"/>
        <w:rPr>
          <w:rFonts w:ascii="Arial" w:hAnsi="Arial" w:cs="Arial"/>
          <w:lang w:val="fr-FR"/>
        </w:rPr>
      </w:pPr>
      <w:proofErr w:type="gramStart"/>
      <w:r w:rsidRPr="003D44B6">
        <w:rPr>
          <w:rFonts w:ascii="Arial" w:hAnsi="Arial" w:cs="Arial"/>
          <w:lang w:val="fr-FR"/>
        </w:rPr>
        <w:t>o</w:t>
      </w:r>
      <w:proofErr w:type="gramEnd"/>
      <w:r w:rsidRPr="003D44B6">
        <w:rPr>
          <w:rFonts w:ascii="Arial" w:hAnsi="Arial" w:cs="Arial"/>
          <w:lang w:val="fr-FR"/>
        </w:rPr>
        <w:tab/>
        <w:t>exploitant qui possède l’exploitation la moins étendue ;</w:t>
      </w:r>
    </w:p>
    <w:p w:rsidR="003D44B6" w:rsidRPr="003D44B6" w:rsidRDefault="003D44B6" w:rsidP="003D44B6">
      <w:pPr>
        <w:pStyle w:val="Paragraphedeliste"/>
        <w:rPr>
          <w:rFonts w:ascii="Arial" w:hAnsi="Arial" w:cs="Arial"/>
          <w:lang w:val="fr-FR"/>
        </w:rPr>
      </w:pPr>
      <w:proofErr w:type="gramStart"/>
      <w:r w:rsidRPr="003D44B6">
        <w:rPr>
          <w:rFonts w:ascii="Arial" w:hAnsi="Arial" w:cs="Arial"/>
          <w:lang w:val="fr-FR"/>
        </w:rPr>
        <w:t>o</w:t>
      </w:r>
      <w:proofErr w:type="gramEnd"/>
      <w:r w:rsidRPr="003D44B6">
        <w:rPr>
          <w:rFonts w:ascii="Arial" w:hAnsi="Arial" w:cs="Arial"/>
          <w:lang w:val="fr-FR"/>
        </w:rPr>
        <w:tab/>
        <w:t>exploitant ayant le plus grand nombre de personnes à charge;</w:t>
      </w:r>
    </w:p>
    <w:p w:rsidR="003D44B6" w:rsidRPr="003D44B6" w:rsidRDefault="003D44B6" w:rsidP="003D44B6">
      <w:pPr>
        <w:pStyle w:val="Paragraphedeliste"/>
        <w:rPr>
          <w:rFonts w:ascii="Arial" w:hAnsi="Arial" w:cs="Arial"/>
          <w:lang w:val="fr-FR"/>
        </w:rPr>
      </w:pPr>
      <w:proofErr w:type="gramStart"/>
      <w:r w:rsidRPr="003D44B6">
        <w:rPr>
          <w:rFonts w:ascii="Arial" w:hAnsi="Arial" w:cs="Arial"/>
          <w:lang w:val="fr-FR"/>
        </w:rPr>
        <w:t>o</w:t>
      </w:r>
      <w:proofErr w:type="gramEnd"/>
      <w:r w:rsidRPr="003D44B6">
        <w:rPr>
          <w:rFonts w:ascii="Arial" w:hAnsi="Arial" w:cs="Arial"/>
          <w:lang w:val="fr-FR"/>
        </w:rPr>
        <w:tab/>
        <w:t>exploitant qui a fait l’objet d’une expropriation.</w:t>
      </w:r>
    </w:p>
    <w:p w:rsidR="003D44B6" w:rsidRDefault="003D44B6" w:rsidP="003D44B6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3D44B6" w:rsidRPr="00C56616" w:rsidRDefault="003D44B6" w:rsidP="00C56616">
      <w:pPr>
        <w:pStyle w:val="Paragraphedeliste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attendu</w:t>
      </w:r>
      <w:r>
        <w:rPr>
          <w:rFonts w:ascii="Arial" w:hAnsi="Arial" w:cs="Arial"/>
          <w:lang w:val="fr-FR"/>
        </w:rPr>
        <w:t xml:space="preserve"> que le fermage sera majoré de      % puisqu’il s’agit d’un bail de longue durée, fixé à      ans ;</w:t>
      </w:r>
    </w:p>
    <w:p w:rsidR="00646750" w:rsidRPr="00842EDE" w:rsidRDefault="00646750" w:rsidP="00646750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2365CF" w:rsidRPr="00B72EE9" w:rsidRDefault="002365CF" w:rsidP="002365C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attendu</w:t>
      </w:r>
      <w:r w:rsidRPr="00B72EE9">
        <w:rPr>
          <w:rFonts w:ascii="Arial" w:hAnsi="Arial" w:cs="Arial"/>
        </w:rPr>
        <w:t xml:space="preserve"> que ce bien</w:t>
      </w:r>
    </w:p>
    <w:p w:rsidR="00C56616" w:rsidRPr="00B72EE9" w:rsidRDefault="00C56616" w:rsidP="00C56616">
      <w:pPr>
        <w:pStyle w:val="Paragraphedeliste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n’est grevé d’aucune charge religieuse</w:t>
      </w:r>
    </w:p>
    <w:p w:rsidR="00C56616" w:rsidRDefault="00C56616" w:rsidP="00C56616">
      <w:pPr>
        <w:pStyle w:val="Paragraphedeliste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 xml:space="preserve">est grevé de la charge religieuse suivante (numéro, désignation, montant des charges mentionnées dans l’obituaire récemment approuvé) et dont la liquidation est garantie par </w:t>
      </w:r>
      <w:r>
        <w:rPr>
          <w:rFonts w:ascii="Arial" w:hAnsi="Arial" w:cs="Arial"/>
        </w:rPr>
        <w:t>…..</w:t>
      </w:r>
      <w:r w:rsidRPr="00B72EE9">
        <w:rPr>
          <w:rFonts w:ascii="Arial" w:hAnsi="Arial" w:cs="Arial"/>
        </w:rPr>
        <w:t>……………………………………………..…….. </w:t>
      </w:r>
    </w:p>
    <w:p w:rsidR="00C56616" w:rsidRPr="00B72EE9" w:rsidRDefault="00C56616" w:rsidP="00C56616">
      <w:pPr>
        <w:pStyle w:val="Paragraphedeliste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  <w:r w:rsidRPr="00B72EE9">
        <w:rPr>
          <w:rFonts w:ascii="Arial" w:hAnsi="Arial" w:cs="Arial"/>
        </w:rPr>
        <w:t>;</w:t>
      </w:r>
    </w:p>
    <w:p w:rsidR="002365CF" w:rsidRPr="00B72EE9" w:rsidRDefault="002365CF" w:rsidP="002365CF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2365CF" w:rsidRPr="00B72EE9" w:rsidRDefault="002365CF" w:rsidP="002365C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attendu</w:t>
      </w:r>
      <w:r>
        <w:rPr>
          <w:rFonts w:ascii="Arial" w:hAnsi="Arial" w:cs="Arial"/>
        </w:rPr>
        <w:t xml:space="preserve"> que </w:t>
      </w:r>
      <w:r w:rsidR="00C56616">
        <w:rPr>
          <w:rFonts w:ascii="Arial" w:hAnsi="Arial" w:cs="Arial"/>
        </w:rPr>
        <w:t xml:space="preserve">le </w:t>
      </w:r>
      <w:r w:rsidR="003D44B6">
        <w:rPr>
          <w:rFonts w:ascii="Arial" w:hAnsi="Arial" w:cs="Arial"/>
        </w:rPr>
        <w:t>fermage</w:t>
      </w:r>
      <w:r w:rsidR="00C56616">
        <w:rPr>
          <w:rFonts w:ascii="Arial" w:hAnsi="Arial" w:cs="Arial"/>
        </w:rPr>
        <w:t xml:space="preserve"> sera inscrit à l’article     des recettes ordinaires à partir de l’exercice            </w:t>
      </w:r>
      <w:r>
        <w:rPr>
          <w:rFonts w:ascii="Arial" w:hAnsi="Arial" w:cs="Arial"/>
        </w:rPr>
        <w:t>;</w:t>
      </w:r>
    </w:p>
    <w:p w:rsidR="00646750" w:rsidRPr="00842EDE" w:rsidRDefault="00646750" w:rsidP="00646750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46750" w:rsidRPr="00842EDE" w:rsidRDefault="00646750" w:rsidP="00AD3773">
      <w:pPr>
        <w:spacing w:after="0" w:line="240" w:lineRule="auto"/>
        <w:jc w:val="both"/>
        <w:rPr>
          <w:rFonts w:ascii="Arial" w:hAnsi="Arial" w:cs="Arial"/>
          <w:b/>
          <w:lang w:val="fr-FR"/>
        </w:rPr>
      </w:pPr>
    </w:p>
    <w:p w:rsidR="001B0A35" w:rsidRPr="00842EDE" w:rsidRDefault="001B0A35" w:rsidP="00AD3773">
      <w:pPr>
        <w:spacing w:after="0" w:line="240" w:lineRule="auto"/>
        <w:jc w:val="both"/>
        <w:rPr>
          <w:rFonts w:ascii="Arial" w:hAnsi="Arial" w:cs="Arial"/>
          <w:b/>
          <w:lang w:val="fr-FR"/>
        </w:rPr>
      </w:pPr>
      <w:r w:rsidRPr="00842EDE">
        <w:rPr>
          <w:rFonts w:ascii="Arial" w:hAnsi="Arial" w:cs="Arial"/>
          <w:b/>
          <w:lang w:val="fr-FR"/>
        </w:rPr>
        <w:t>DECIDE</w:t>
      </w:r>
      <w:r w:rsidR="00C94151" w:rsidRPr="00842EDE">
        <w:rPr>
          <w:rFonts w:ascii="Arial" w:hAnsi="Arial" w:cs="Arial"/>
          <w:b/>
          <w:lang w:val="fr-FR"/>
        </w:rPr>
        <w:t>…</w:t>
      </w:r>
      <w:r w:rsidR="00646750" w:rsidRPr="00842EDE">
        <w:rPr>
          <w:rFonts w:ascii="Arial" w:hAnsi="Arial" w:cs="Arial"/>
          <w:b/>
          <w:lang w:val="fr-FR"/>
        </w:rPr>
        <w:t>.</w:t>
      </w:r>
    </w:p>
    <w:p w:rsidR="009B60A6" w:rsidRDefault="009B60A6" w:rsidP="009B60A6">
      <w:pPr>
        <w:pStyle w:val="Paragraphedeliste"/>
        <w:spacing w:after="0" w:line="240" w:lineRule="auto"/>
        <w:jc w:val="both"/>
        <w:rPr>
          <w:rFonts w:ascii="Arial" w:hAnsi="Arial" w:cs="Arial"/>
          <w:lang w:val="fr-FR"/>
        </w:rPr>
      </w:pPr>
    </w:p>
    <w:p w:rsidR="002365CF" w:rsidRDefault="002365CF" w:rsidP="003A3D2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d’établir un bail </w:t>
      </w:r>
      <w:r w:rsidR="003D44B6">
        <w:rPr>
          <w:rFonts w:ascii="Arial" w:hAnsi="Arial" w:cs="Arial"/>
          <w:lang w:val="fr-FR"/>
        </w:rPr>
        <w:t>à ferme</w:t>
      </w:r>
      <w:r>
        <w:rPr>
          <w:rFonts w:ascii="Arial" w:hAnsi="Arial" w:cs="Arial"/>
          <w:lang w:val="fr-FR"/>
        </w:rPr>
        <w:t xml:space="preserve"> d’une durée de </w:t>
      </w:r>
      <w:r w:rsidR="00C56616">
        <w:rPr>
          <w:rFonts w:ascii="Arial" w:hAnsi="Arial" w:cs="Arial"/>
          <w:lang w:val="fr-FR"/>
        </w:rPr>
        <w:t xml:space="preserve">         </w:t>
      </w:r>
      <w:r>
        <w:rPr>
          <w:rFonts w:ascii="Arial" w:hAnsi="Arial" w:cs="Arial"/>
          <w:lang w:val="fr-FR"/>
        </w:rPr>
        <w:t xml:space="preserve"> ans </w:t>
      </w:r>
      <w:r w:rsidR="00C56616">
        <w:rPr>
          <w:rFonts w:ascii="Arial" w:hAnsi="Arial" w:cs="Arial"/>
          <w:lang w:val="fr-FR"/>
        </w:rPr>
        <w:t>relatif au bien immeuble</w:t>
      </w:r>
      <w:r w:rsidR="009B60A6">
        <w:rPr>
          <w:rFonts w:ascii="Arial" w:hAnsi="Arial" w:cs="Arial"/>
          <w:lang w:val="fr-FR"/>
        </w:rPr>
        <w:t xml:space="preserve"> </w:t>
      </w:r>
      <w:r w:rsidR="003D44B6">
        <w:rPr>
          <w:rFonts w:ascii="Arial" w:hAnsi="Arial" w:cs="Arial"/>
          <w:lang w:val="fr-FR"/>
        </w:rPr>
        <w:t>cadastré comme suit </w:t>
      </w:r>
      <w:proofErr w:type="gramStart"/>
      <w:r w:rsidR="003D44B6">
        <w:rPr>
          <w:rFonts w:ascii="Arial" w:hAnsi="Arial" w:cs="Arial"/>
          <w:lang w:val="fr-FR"/>
        </w:rPr>
        <w:t xml:space="preserve">:      </w:t>
      </w:r>
      <w:r w:rsidR="009B60A6">
        <w:rPr>
          <w:rFonts w:ascii="Arial" w:hAnsi="Arial" w:cs="Arial"/>
          <w:lang w:val="fr-FR"/>
        </w:rPr>
        <w:t xml:space="preserve"> </w:t>
      </w:r>
      <w:r w:rsidR="00C56616">
        <w:rPr>
          <w:rFonts w:ascii="Arial" w:hAnsi="Arial" w:cs="Arial"/>
          <w:lang w:val="fr-FR"/>
        </w:rPr>
        <w:t xml:space="preserve">                  </w:t>
      </w:r>
      <w:r w:rsidR="003D44B6">
        <w:rPr>
          <w:rFonts w:ascii="Arial" w:hAnsi="Arial" w:cs="Arial"/>
          <w:lang w:val="fr-FR"/>
        </w:rPr>
        <w:t xml:space="preserve">  </w:t>
      </w:r>
      <w:r w:rsidR="00C56616">
        <w:rPr>
          <w:rFonts w:ascii="Arial" w:hAnsi="Arial" w:cs="Arial"/>
          <w:lang w:val="fr-FR"/>
        </w:rPr>
        <w:t>,</w:t>
      </w:r>
      <w:proofErr w:type="gramEnd"/>
      <w:r w:rsidR="009B60A6">
        <w:rPr>
          <w:rFonts w:ascii="Arial" w:hAnsi="Arial" w:cs="Arial"/>
          <w:lang w:val="fr-FR"/>
        </w:rPr>
        <w:t xml:space="preserve"> pour un canon </w:t>
      </w:r>
      <w:r w:rsidR="003D44B6">
        <w:rPr>
          <w:rFonts w:ascii="Arial" w:hAnsi="Arial" w:cs="Arial"/>
          <w:lang w:val="fr-FR"/>
        </w:rPr>
        <w:t>fermage annuel se calculant comme suit (</w:t>
      </w:r>
      <w:r w:rsidR="003D44B6">
        <w:rPr>
          <w:rFonts w:ascii="Arial" w:hAnsi="Arial" w:cs="Arial"/>
          <w:i/>
          <w:lang w:val="fr-FR"/>
        </w:rPr>
        <w:t>RC non-indexé à indiquer ici</w:t>
      </w:r>
      <w:r w:rsidR="003D44B6">
        <w:rPr>
          <w:rFonts w:ascii="Arial" w:hAnsi="Arial" w:cs="Arial"/>
          <w:lang w:val="fr-FR"/>
        </w:rPr>
        <w:t xml:space="preserve"> X coefficient de fermage annuel X     %) </w:t>
      </w:r>
      <w:r w:rsidR="009B60A6">
        <w:rPr>
          <w:rFonts w:ascii="Arial" w:hAnsi="Arial" w:cs="Arial"/>
          <w:lang w:val="fr-FR"/>
        </w:rPr>
        <w:t>;</w:t>
      </w:r>
    </w:p>
    <w:p w:rsidR="009B60A6" w:rsidRPr="009B60A6" w:rsidRDefault="009B60A6" w:rsidP="009B60A6">
      <w:pPr>
        <w:pStyle w:val="Paragraphedeliste"/>
        <w:rPr>
          <w:rFonts w:ascii="Arial" w:hAnsi="Arial" w:cs="Arial"/>
          <w:lang w:val="fr-FR"/>
        </w:rPr>
      </w:pPr>
    </w:p>
    <w:p w:rsidR="009B60A6" w:rsidRDefault="003D44B6" w:rsidP="009B60A6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d’attribuer le bail à l’exploitant identifié ci-dessous : </w:t>
      </w:r>
    </w:p>
    <w:p w:rsidR="003D44B6" w:rsidRPr="003D44B6" w:rsidRDefault="003D44B6" w:rsidP="003D44B6">
      <w:pPr>
        <w:pStyle w:val="Paragraphedeliste"/>
        <w:rPr>
          <w:rFonts w:ascii="Arial" w:hAnsi="Arial" w:cs="Arial"/>
          <w:lang w:val="fr-FR"/>
        </w:rPr>
      </w:pPr>
    </w:p>
    <w:p w:rsidR="00646750" w:rsidRPr="003D44B6" w:rsidRDefault="003D44B6" w:rsidP="003D44B6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 fermage</w:t>
      </w:r>
      <w:r w:rsidR="00646750" w:rsidRPr="003D44B6">
        <w:rPr>
          <w:rFonts w:ascii="Arial" w:hAnsi="Arial" w:cs="Arial"/>
          <w:lang w:val="fr-FR"/>
        </w:rPr>
        <w:t xml:space="preserve"> sera </w:t>
      </w:r>
      <w:proofErr w:type="gramStart"/>
      <w:r w:rsidR="00646750" w:rsidRPr="003D44B6">
        <w:rPr>
          <w:rFonts w:ascii="Arial" w:hAnsi="Arial" w:cs="Arial"/>
          <w:lang w:val="fr-FR"/>
        </w:rPr>
        <w:t>versée</w:t>
      </w:r>
      <w:proofErr w:type="gramEnd"/>
      <w:r w:rsidR="00646750" w:rsidRPr="003D44B6">
        <w:rPr>
          <w:rFonts w:ascii="Arial" w:hAnsi="Arial" w:cs="Arial"/>
          <w:lang w:val="fr-FR"/>
        </w:rPr>
        <w:t xml:space="preserve"> à l’art. </w:t>
      </w:r>
      <w:r w:rsidR="00C56616" w:rsidRPr="003D44B6">
        <w:rPr>
          <w:rFonts w:ascii="Arial" w:hAnsi="Arial" w:cs="Arial"/>
          <w:lang w:val="fr-FR"/>
        </w:rPr>
        <w:t xml:space="preserve">              </w:t>
      </w:r>
      <w:r w:rsidR="009B60A6" w:rsidRPr="003D44B6">
        <w:rPr>
          <w:rFonts w:ascii="Arial" w:hAnsi="Arial" w:cs="Arial"/>
          <w:lang w:val="fr-FR"/>
        </w:rPr>
        <w:t xml:space="preserve"> </w:t>
      </w:r>
      <w:r w:rsidR="00646750" w:rsidRPr="003D44B6">
        <w:rPr>
          <w:rFonts w:ascii="Arial" w:hAnsi="Arial" w:cs="Arial"/>
          <w:lang w:val="fr-FR"/>
        </w:rPr>
        <w:t xml:space="preserve">du service ordinaire du budget de la fabrique d’église </w:t>
      </w:r>
      <w:r w:rsidR="009B60A6" w:rsidRPr="003D44B6">
        <w:rPr>
          <w:rFonts w:ascii="Arial" w:hAnsi="Arial" w:cs="Arial"/>
          <w:lang w:val="fr-FR"/>
        </w:rPr>
        <w:t>à partir de</w:t>
      </w:r>
      <w:r w:rsidR="00646750" w:rsidRPr="003D44B6">
        <w:rPr>
          <w:rFonts w:ascii="Arial" w:hAnsi="Arial" w:cs="Arial"/>
          <w:lang w:val="fr-FR"/>
        </w:rPr>
        <w:t xml:space="preserve"> l’exercice</w:t>
      </w:r>
      <w:r w:rsidR="009B60A6" w:rsidRPr="003D44B6">
        <w:rPr>
          <w:rFonts w:ascii="Arial" w:hAnsi="Arial" w:cs="Arial"/>
          <w:lang w:val="fr-FR"/>
        </w:rPr>
        <w:t xml:space="preserve"> 20</w:t>
      </w:r>
      <w:r w:rsidR="00C56616" w:rsidRPr="003D44B6">
        <w:rPr>
          <w:rFonts w:ascii="Arial" w:hAnsi="Arial" w:cs="Arial"/>
          <w:lang w:val="fr-FR"/>
        </w:rPr>
        <w:t xml:space="preserve">         </w:t>
      </w:r>
      <w:r w:rsidR="009B60A6" w:rsidRPr="003D44B6">
        <w:rPr>
          <w:rFonts w:ascii="Arial" w:hAnsi="Arial" w:cs="Arial"/>
          <w:lang w:val="fr-FR"/>
        </w:rPr>
        <w:t>.</w:t>
      </w:r>
    </w:p>
    <w:p w:rsidR="00646750" w:rsidRPr="00842EDE" w:rsidRDefault="00646750" w:rsidP="00646750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3D44B6" w:rsidRDefault="003D44B6" w:rsidP="006B70F3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842EDE">
        <w:rPr>
          <w:rFonts w:ascii="Arial" w:hAnsi="Arial" w:cs="Arial"/>
          <w:i/>
          <w:lang w:val="fr-FR"/>
        </w:rPr>
        <w:t>La présente délibération sera soumise à l’avis de l’Évêque ainsi qu’à la tutelle générale d’annulation du Gouverneur.</w:t>
      </w: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Default="006B70F3" w:rsidP="006B70F3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842EDE">
        <w:rPr>
          <w:rFonts w:ascii="Arial" w:hAnsi="Arial" w:cs="Arial"/>
          <w:i/>
          <w:lang w:val="fr-FR"/>
        </w:rPr>
        <w:t>Deux membres du bureau des marguilliers sont chargés de représenter la fabrique lors de la passation de</w:t>
      </w:r>
      <w:r w:rsidR="009B60A6">
        <w:rPr>
          <w:rFonts w:ascii="Arial" w:hAnsi="Arial" w:cs="Arial"/>
          <w:i/>
          <w:lang w:val="fr-FR"/>
        </w:rPr>
        <w:t xml:space="preserve">s </w:t>
      </w:r>
      <w:r w:rsidRPr="00842EDE">
        <w:rPr>
          <w:rFonts w:ascii="Arial" w:hAnsi="Arial" w:cs="Arial"/>
          <w:i/>
          <w:lang w:val="fr-FR"/>
        </w:rPr>
        <w:t>acte</w:t>
      </w:r>
      <w:r w:rsidR="009B60A6">
        <w:rPr>
          <w:rFonts w:ascii="Arial" w:hAnsi="Arial" w:cs="Arial"/>
          <w:i/>
          <w:lang w:val="fr-FR"/>
        </w:rPr>
        <w:t>s</w:t>
      </w:r>
      <w:r w:rsidRPr="00842EDE">
        <w:rPr>
          <w:rFonts w:ascii="Arial" w:hAnsi="Arial" w:cs="Arial"/>
          <w:i/>
          <w:lang w:val="fr-FR"/>
        </w:rPr>
        <w:t>.</w:t>
      </w:r>
    </w:p>
    <w:p w:rsidR="003D44B6" w:rsidRDefault="003D44B6" w:rsidP="006B70F3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</w:p>
    <w:p w:rsidR="003D44B6" w:rsidRPr="00842EDE" w:rsidRDefault="003D44B6" w:rsidP="006B70F3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>
        <w:rPr>
          <w:rFonts w:ascii="Arial" w:hAnsi="Arial" w:cs="Arial"/>
          <w:i/>
          <w:lang w:val="fr-FR"/>
        </w:rPr>
        <w:t xml:space="preserve">Aucun membre du bureau des marguilliers ne présente de conflit d’intérêt dans cette opération immobilière. </w:t>
      </w: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842EDE">
        <w:rPr>
          <w:rFonts w:ascii="Arial" w:hAnsi="Arial" w:cs="Arial"/>
          <w:lang w:val="fr-FR"/>
        </w:rPr>
        <w:t xml:space="preserve">Fait à </w:t>
      </w:r>
    </w:p>
    <w:p w:rsidR="006B70F3" w:rsidRPr="00842EDE" w:rsidRDefault="006B70F3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:rsidR="006B70F3" w:rsidRPr="00842EDE" w:rsidRDefault="009B60A6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en</w:t>
      </w:r>
      <w:proofErr w:type="gramEnd"/>
      <w:r>
        <w:rPr>
          <w:rFonts w:ascii="Arial" w:hAnsi="Arial" w:cs="Arial"/>
          <w:lang w:val="fr-FR"/>
        </w:rPr>
        <w:t xml:space="preserve"> séance </w:t>
      </w:r>
      <w:r w:rsidR="003D44B6">
        <w:rPr>
          <w:rFonts w:ascii="Arial" w:hAnsi="Arial" w:cs="Arial"/>
          <w:lang w:val="fr-FR"/>
        </w:rPr>
        <w:t>[</w:t>
      </w:r>
      <w:r w:rsidR="006B70F3" w:rsidRPr="00842EDE">
        <w:rPr>
          <w:rFonts w:ascii="Arial" w:hAnsi="Arial" w:cs="Arial"/>
          <w:lang w:val="fr-FR"/>
        </w:rPr>
        <w:t>extra</w:t>
      </w:r>
      <w:r w:rsidR="003D44B6">
        <w:rPr>
          <w:rFonts w:ascii="Arial" w:hAnsi="Arial" w:cs="Arial"/>
          <w:lang w:val="fr-FR"/>
        </w:rPr>
        <w:t>]</w:t>
      </w:r>
      <w:r w:rsidR="006B70F3" w:rsidRPr="00842EDE">
        <w:rPr>
          <w:rFonts w:ascii="Arial" w:hAnsi="Arial" w:cs="Arial"/>
          <w:lang w:val="fr-FR"/>
        </w:rPr>
        <w:t xml:space="preserve">ordinaire </w:t>
      </w:r>
      <w:r w:rsidR="00C56616">
        <w:rPr>
          <w:rFonts w:ascii="Arial" w:hAnsi="Arial" w:cs="Arial"/>
          <w:lang w:val="fr-FR"/>
        </w:rPr>
        <w:t>du</w:t>
      </w: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2409"/>
        <w:gridCol w:w="2371"/>
        <w:gridCol w:w="2396"/>
        <w:gridCol w:w="2112"/>
      </w:tblGrid>
      <w:tr w:rsidR="006B70F3" w:rsidRPr="00842EDE" w:rsidTr="00A16547">
        <w:tc>
          <w:tcPr>
            <w:tcW w:w="2409" w:type="dxa"/>
            <w:shd w:val="clear" w:color="auto" w:fill="auto"/>
          </w:tcPr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</w:p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842EDE">
              <w:rPr>
                <w:rFonts w:ascii="Arial" w:eastAsia="Times New Roman" w:hAnsi="Arial" w:cs="Arial"/>
                <w:lang w:val="fr-FR"/>
              </w:rPr>
              <w:t>Le secrétaire</w:t>
            </w:r>
          </w:p>
        </w:tc>
        <w:tc>
          <w:tcPr>
            <w:tcW w:w="2371" w:type="dxa"/>
            <w:shd w:val="clear" w:color="auto" w:fill="auto"/>
          </w:tcPr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</w:p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842EDE">
              <w:rPr>
                <w:rFonts w:ascii="Arial" w:eastAsia="Times New Roman" w:hAnsi="Arial" w:cs="Arial"/>
                <w:lang w:val="fr-FR"/>
              </w:rPr>
              <w:t>Le trésorier</w:t>
            </w:r>
          </w:p>
        </w:tc>
        <w:tc>
          <w:tcPr>
            <w:tcW w:w="2396" w:type="dxa"/>
            <w:shd w:val="clear" w:color="auto" w:fill="auto"/>
          </w:tcPr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</w:p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842EDE">
              <w:rPr>
                <w:rFonts w:ascii="Arial" w:eastAsia="Times New Roman" w:hAnsi="Arial" w:cs="Arial"/>
                <w:lang w:val="fr-FR"/>
              </w:rPr>
              <w:t>Les membres</w:t>
            </w:r>
          </w:p>
        </w:tc>
        <w:tc>
          <w:tcPr>
            <w:tcW w:w="2112" w:type="dxa"/>
            <w:shd w:val="clear" w:color="auto" w:fill="auto"/>
          </w:tcPr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</w:p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842EDE">
              <w:rPr>
                <w:rFonts w:ascii="Arial" w:eastAsia="Times New Roman" w:hAnsi="Arial" w:cs="Arial"/>
                <w:lang w:val="fr-FR"/>
              </w:rPr>
              <w:t>Le Président</w:t>
            </w:r>
          </w:p>
        </w:tc>
      </w:tr>
    </w:tbl>
    <w:p w:rsidR="00102DDF" w:rsidRPr="00842EDE" w:rsidRDefault="00102DDF" w:rsidP="00EA5683">
      <w:pPr>
        <w:tabs>
          <w:tab w:val="left" w:pos="6804"/>
        </w:tabs>
        <w:spacing w:after="0" w:line="240" w:lineRule="auto"/>
        <w:rPr>
          <w:rFonts w:ascii="Arial" w:hAnsi="Arial" w:cs="Arial"/>
          <w:lang w:val="fr-FR"/>
        </w:rPr>
      </w:pPr>
    </w:p>
    <w:sectPr w:rsidR="00102DDF" w:rsidRPr="00842EDE" w:rsidSect="009172AE">
      <w:endnotePr>
        <w:numFmt w:val="decimal"/>
      </w:endnotePr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6F" w:rsidRDefault="0058666F" w:rsidP="000F5670">
      <w:pPr>
        <w:spacing w:after="0" w:line="240" w:lineRule="auto"/>
      </w:pPr>
      <w:r>
        <w:separator/>
      </w:r>
    </w:p>
  </w:endnote>
  <w:endnote w:type="continuationSeparator" w:id="0">
    <w:p w:rsidR="0058666F" w:rsidRDefault="0058666F" w:rsidP="000F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6F" w:rsidRDefault="0058666F" w:rsidP="000F5670">
      <w:pPr>
        <w:spacing w:after="0" w:line="240" w:lineRule="auto"/>
      </w:pPr>
      <w:r>
        <w:separator/>
      </w:r>
    </w:p>
  </w:footnote>
  <w:footnote w:type="continuationSeparator" w:id="0">
    <w:p w:rsidR="0058666F" w:rsidRDefault="0058666F" w:rsidP="000F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CB8"/>
    <w:multiLevelType w:val="hybridMultilevel"/>
    <w:tmpl w:val="B0460C6A"/>
    <w:lvl w:ilvl="0" w:tplc="727EC5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AF7A2D"/>
    <w:multiLevelType w:val="hybridMultilevel"/>
    <w:tmpl w:val="19F662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37E3F"/>
    <w:multiLevelType w:val="hybridMultilevel"/>
    <w:tmpl w:val="0E844E9A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3E71B6"/>
    <w:multiLevelType w:val="hybridMultilevel"/>
    <w:tmpl w:val="5212D8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B45B1"/>
    <w:multiLevelType w:val="hybridMultilevel"/>
    <w:tmpl w:val="A5DEC052"/>
    <w:lvl w:ilvl="0" w:tplc="84E000D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83519C6"/>
    <w:multiLevelType w:val="hybridMultilevel"/>
    <w:tmpl w:val="F1F6F7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B24D8"/>
    <w:multiLevelType w:val="hybridMultilevel"/>
    <w:tmpl w:val="6DCA4F1A"/>
    <w:lvl w:ilvl="0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1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26BAA"/>
    <w:multiLevelType w:val="hybridMultilevel"/>
    <w:tmpl w:val="38C8CF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77D10"/>
    <w:multiLevelType w:val="hybridMultilevel"/>
    <w:tmpl w:val="918AEDAE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7A6BF3"/>
    <w:multiLevelType w:val="hybridMultilevel"/>
    <w:tmpl w:val="0360E0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C06E7"/>
    <w:multiLevelType w:val="hybridMultilevel"/>
    <w:tmpl w:val="286AE0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25E01"/>
    <w:multiLevelType w:val="hybridMultilevel"/>
    <w:tmpl w:val="670E16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80F46"/>
    <w:multiLevelType w:val="hybridMultilevel"/>
    <w:tmpl w:val="094C0F90"/>
    <w:lvl w:ilvl="0" w:tplc="AEF8D3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84DAE"/>
    <w:multiLevelType w:val="hybridMultilevel"/>
    <w:tmpl w:val="5DB0A9E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0643FF"/>
    <w:multiLevelType w:val="hybridMultilevel"/>
    <w:tmpl w:val="A6D244F6"/>
    <w:lvl w:ilvl="0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A235B"/>
    <w:multiLevelType w:val="hybridMultilevel"/>
    <w:tmpl w:val="D8FE34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0569E"/>
    <w:multiLevelType w:val="hybridMultilevel"/>
    <w:tmpl w:val="446C53A0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48B405E"/>
    <w:multiLevelType w:val="hybridMultilevel"/>
    <w:tmpl w:val="EE0E4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D6B45"/>
    <w:multiLevelType w:val="hybridMultilevel"/>
    <w:tmpl w:val="6B340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44427"/>
    <w:multiLevelType w:val="hybridMultilevel"/>
    <w:tmpl w:val="7842E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0"/>
  </w:num>
  <w:num w:numId="5">
    <w:abstractNumId w:val="4"/>
  </w:num>
  <w:num w:numId="6">
    <w:abstractNumId w:val="17"/>
  </w:num>
  <w:num w:numId="7">
    <w:abstractNumId w:val="7"/>
  </w:num>
  <w:num w:numId="8">
    <w:abstractNumId w:val="13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8"/>
  </w:num>
  <w:num w:numId="17">
    <w:abstractNumId w:val="2"/>
  </w:num>
  <w:num w:numId="18">
    <w:abstractNumId w:val="16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2F"/>
    <w:rsid w:val="00003B77"/>
    <w:rsid w:val="00052991"/>
    <w:rsid w:val="0009090B"/>
    <w:rsid w:val="000F5670"/>
    <w:rsid w:val="00102DDF"/>
    <w:rsid w:val="00125A4F"/>
    <w:rsid w:val="00126442"/>
    <w:rsid w:val="0013077E"/>
    <w:rsid w:val="0013463D"/>
    <w:rsid w:val="001A7F0D"/>
    <w:rsid w:val="001B0A35"/>
    <w:rsid w:val="001B2A22"/>
    <w:rsid w:val="002365CF"/>
    <w:rsid w:val="003A3D2B"/>
    <w:rsid w:val="003D44B6"/>
    <w:rsid w:val="004B1D11"/>
    <w:rsid w:val="004D1722"/>
    <w:rsid w:val="0058666F"/>
    <w:rsid w:val="00646750"/>
    <w:rsid w:val="00683948"/>
    <w:rsid w:val="006B70F3"/>
    <w:rsid w:val="006C792F"/>
    <w:rsid w:val="006D3669"/>
    <w:rsid w:val="00741488"/>
    <w:rsid w:val="0076251D"/>
    <w:rsid w:val="007A6FBB"/>
    <w:rsid w:val="008154F1"/>
    <w:rsid w:val="0081598C"/>
    <w:rsid w:val="008162BD"/>
    <w:rsid w:val="00842EDE"/>
    <w:rsid w:val="008911CF"/>
    <w:rsid w:val="008D4F24"/>
    <w:rsid w:val="008E6EC5"/>
    <w:rsid w:val="008F54B9"/>
    <w:rsid w:val="009055BA"/>
    <w:rsid w:val="009172AE"/>
    <w:rsid w:val="00931620"/>
    <w:rsid w:val="00964B20"/>
    <w:rsid w:val="009B60A6"/>
    <w:rsid w:val="00A3045C"/>
    <w:rsid w:val="00A30F79"/>
    <w:rsid w:val="00A31B58"/>
    <w:rsid w:val="00AC6391"/>
    <w:rsid w:val="00AD3773"/>
    <w:rsid w:val="00BA4F7C"/>
    <w:rsid w:val="00C47DE9"/>
    <w:rsid w:val="00C56616"/>
    <w:rsid w:val="00C64D0F"/>
    <w:rsid w:val="00C94151"/>
    <w:rsid w:val="00D07483"/>
    <w:rsid w:val="00DC2059"/>
    <w:rsid w:val="00E731E9"/>
    <w:rsid w:val="00EA5683"/>
    <w:rsid w:val="00F30699"/>
    <w:rsid w:val="00FE441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8E6EC5"/>
    <w:rPr>
      <w:rFonts w:eastAsia="Times New Roman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8E6EC5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6C792F"/>
    <w:pPr>
      <w:ind w:left="720"/>
      <w:contextualSpacing/>
    </w:pPr>
  </w:style>
  <w:style w:type="table" w:styleId="Grilledutableau">
    <w:name w:val="Table Grid"/>
    <w:basedOn w:val="TableauNorm1"/>
    <w:uiPriority w:val="99"/>
    <w:rsid w:val="00BA4F7C"/>
    <w:pPr>
      <w:spacing w:after="0" w:line="240" w:lineRule="auto"/>
    </w:pPr>
    <w:rPr>
      <w:rFonts w:eastAsia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debasd">
    <w:name w:val="Note de bas d"/>
    <w:basedOn w:val="Normal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Marquenotebasde">
    <w:name w:val="Marque note bas de"/>
    <w:uiPriority w:val="99"/>
    <w:semiHidden/>
    <w:rsid w:val="000F5670"/>
    <w:rPr>
      <w:rFonts w:cs="Times New Roman"/>
      <w:vertAlign w:val="superscript"/>
    </w:rPr>
  </w:style>
  <w:style w:type="character" w:customStyle="1" w:styleId="NotedebasdepageCar">
    <w:name w:val="Note de bas de page Car"/>
    <w:uiPriority w:val="99"/>
    <w:semiHidden/>
    <w:rsid w:val="000F5670"/>
    <w:rPr>
      <w:rFonts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F5670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0F5670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646750"/>
    <w:pPr>
      <w:spacing w:after="0" w:line="240" w:lineRule="auto"/>
    </w:pPr>
    <w:rPr>
      <w:sz w:val="20"/>
      <w:szCs w:val="20"/>
    </w:rPr>
  </w:style>
  <w:style w:type="character" w:customStyle="1" w:styleId="NotedebasdepageCar1">
    <w:name w:val="Note de bas de page Car1"/>
    <w:link w:val="Notedebasdepage"/>
    <w:uiPriority w:val="99"/>
    <w:semiHidden/>
    <w:rsid w:val="00646750"/>
    <w:rPr>
      <w:sz w:val="20"/>
      <w:szCs w:val="20"/>
      <w:lang w:val="fr-BE" w:eastAsia="en-US"/>
    </w:rPr>
  </w:style>
  <w:style w:type="character" w:styleId="Appelnotedebasdep">
    <w:name w:val="footnote reference"/>
    <w:uiPriority w:val="99"/>
    <w:semiHidden/>
    <w:unhideWhenUsed/>
    <w:rsid w:val="006467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8E6EC5"/>
    <w:rPr>
      <w:rFonts w:eastAsia="Times New Roman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8E6EC5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6C792F"/>
    <w:pPr>
      <w:ind w:left="720"/>
      <w:contextualSpacing/>
    </w:pPr>
  </w:style>
  <w:style w:type="table" w:styleId="Grilledutableau">
    <w:name w:val="Table Grid"/>
    <w:basedOn w:val="TableauNorm1"/>
    <w:uiPriority w:val="99"/>
    <w:rsid w:val="00BA4F7C"/>
    <w:pPr>
      <w:spacing w:after="0" w:line="240" w:lineRule="auto"/>
    </w:pPr>
    <w:rPr>
      <w:rFonts w:eastAsia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debasd">
    <w:name w:val="Note de bas d"/>
    <w:basedOn w:val="Normal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Marquenotebasde">
    <w:name w:val="Marque note bas de"/>
    <w:uiPriority w:val="99"/>
    <w:semiHidden/>
    <w:rsid w:val="000F5670"/>
    <w:rPr>
      <w:rFonts w:cs="Times New Roman"/>
      <w:vertAlign w:val="superscript"/>
    </w:rPr>
  </w:style>
  <w:style w:type="character" w:customStyle="1" w:styleId="NotedebasdepageCar">
    <w:name w:val="Note de bas de page Car"/>
    <w:uiPriority w:val="99"/>
    <w:semiHidden/>
    <w:rsid w:val="000F5670"/>
    <w:rPr>
      <w:rFonts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F5670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0F5670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646750"/>
    <w:pPr>
      <w:spacing w:after="0" w:line="240" w:lineRule="auto"/>
    </w:pPr>
    <w:rPr>
      <w:sz w:val="20"/>
      <w:szCs w:val="20"/>
    </w:rPr>
  </w:style>
  <w:style w:type="character" w:customStyle="1" w:styleId="NotedebasdepageCar1">
    <w:name w:val="Note de bas de page Car1"/>
    <w:link w:val="Notedebasdepage"/>
    <w:uiPriority w:val="99"/>
    <w:semiHidden/>
    <w:rsid w:val="00646750"/>
    <w:rPr>
      <w:sz w:val="20"/>
      <w:szCs w:val="20"/>
      <w:lang w:val="fr-BE" w:eastAsia="en-US"/>
    </w:rPr>
  </w:style>
  <w:style w:type="character" w:styleId="Appelnotedebasdep">
    <w:name w:val="footnote reference"/>
    <w:uiPriority w:val="99"/>
    <w:semiHidden/>
    <w:unhideWhenUsed/>
    <w:rsid w:val="006467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A089-25E2-473B-9255-7F1D5B55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</vt:lpstr>
    </vt:vector>
  </TitlesOfParts>
  <Company>ÉVÊCHÉ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Sarah Fourneaux</dc:creator>
  <cp:lastModifiedBy>Loris Resinelli</cp:lastModifiedBy>
  <cp:revision>2</cp:revision>
  <dcterms:created xsi:type="dcterms:W3CDTF">2019-11-08T10:00:00Z</dcterms:created>
  <dcterms:modified xsi:type="dcterms:W3CDTF">2019-11-08T10:00:00Z</dcterms:modified>
</cp:coreProperties>
</file>