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428" w:rsidRDefault="000B1428" w:rsidP="00F81E6B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C408B5" w:rsidRDefault="00C408B5" w:rsidP="00F81E6B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C408B5" w:rsidRDefault="00C408B5" w:rsidP="00F81E6B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C408B5" w:rsidRDefault="00C408B5" w:rsidP="00F81E6B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C408B5" w:rsidRDefault="00C408B5" w:rsidP="00F81E6B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C408B5" w:rsidRDefault="00C408B5" w:rsidP="00F81E6B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C408B5" w:rsidRDefault="00C408B5" w:rsidP="00F81E6B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C408B5" w:rsidRDefault="00C408B5" w:rsidP="00F81E6B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C408B5" w:rsidRDefault="00C408B5" w:rsidP="00F81E6B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02EC" w:rsidTr="00C408B5">
        <w:tc>
          <w:tcPr>
            <w:tcW w:w="9062" w:type="dxa"/>
            <w:shd w:val="clear" w:color="auto" w:fill="ED7D31" w:themeFill="accent2"/>
          </w:tcPr>
          <w:p w:rsidR="001C02EC" w:rsidRPr="00C408B5" w:rsidRDefault="001C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B5" w:rsidRPr="00C408B5" w:rsidRDefault="00C408B5" w:rsidP="00C408B5">
            <w:pPr>
              <w:shd w:val="clear" w:color="auto" w:fill="ED7D31" w:themeFill="accent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08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Quelques points importants avant d’envoyer cette lettre :</w:t>
            </w:r>
          </w:p>
          <w:p w:rsidR="00C408B5" w:rsidRPr="00C408B5" w:rsidRDefault="00C408B5" w:rsidP="00C408B5">
            <w:pPr>
              <w:shd w:val="clear" w:color="auto" w:fill="ED7D31" w:themeFill="accent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08B5" w:rsidRPr="00C408B5" w:rsidRDefault="00C408B5" w:rsidP="00C408B5">
            <w:pPr>
              <w:pStyle w:val="Paragraphedeliste"/>
              <w:numPr>
                <w:ilvl w:val="0"/>
                <w:numId w:val="2"/>
              </w:numPr>
              <w:shd w:val="clear" w:color="auto" w:fill="ED7D31" w:themeFill="accent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8B5">
              <w:rPr>
                <w:rFonts w:ascii="Times New Roman" w:hAnsi="Times New Roman" w:cs="Times New Roman"/>
                <w:sz w:val="24"/>
                <w:szCs w:val="24"/>
              </w:rPr>
              <w:t>Ce document est destiné à être envoyé aux agriculteurs locataires d’une ou de plusieurs parcelles appartenant à la Fabrique d’église.</w:t>
            </w:r>
          </w:p>
          <w:p w:rsidR="00C408B5" w:rsidRPr="00C408B5" w:rsidRDefault="00C408B5" w:rsidP="00C408B5">
            <w:pPr>
              <w:pStyle w:val="Paragraphedeliste"/>
              <w:shd w:val="clear" w:color="auto" w:fill="ED7D31" w:themeFill="accent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08B5" w:rsidRPr="00C408B5" w:rsidRDefault="00C408B5" w:rsidP="00C408B5">
            <w:pPr>
              <w:pStyle w:val="Paragraphedeliste"/>
              <w:numPr>
                <w:ilvl w:val="0"/>
                <w:numId w:val="2"/>
              </w:numPr>
              <w:shd w:val="clear" w:color="auto" w:fill="ED7D31" w:themeFill="accent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8B5">
              <w:rPr>
                <w:rFonts w:ascii="Times New Roman" w:hAnsi="Times New Roman" w:cs="Times New Roman"/>
                <w:sz w:val="24"/>
                <w:szCs w:val="24"/>
              </w:rPr>
              <w:t xml:space="preserve">Cette lettre a pour but d’obtenir des informations et d’avertir les preneurs des intentions de la Fabrique. Il ne s’agit donc pas d’une mise en demeure pour forcer ceux-ci au passage à l’écrit. </w:t>
            </w:r>
          </w:p>
          <w:p w:rsidR="00C408B5" w:rsidRPr="00C408B5" w:rsidRDefault="00C408B5" w:rsidP="00C408B5">
            <w:pPr>
              <w:pStyle w:val="Paragraphedelis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EC" w:rsidRPr="00C408B5" w:rsidRDefault="001C02EC" w:rsidP="001C02EC">
            <w:pPr>
              <w:shd w:val="clear" w:color="auto" w:fill="ED7D31" w:themeFill="accent2"/>
              <w:rPr>
                <w:rFonts w:ascii="Times New Roman" w:hAnsi="Times New Roman" w:cs="Times New Roman"/>
                <w:sz w:val="24"/>
                <w:szCs w:val="24"/>
              </w:rPr>
            </w:pPr>
            <w:r w:rsidRPr="00C408B5">
              <w:rPr>
                <w:rFonts w:ascii="Times New Roman" w:hAnsi="Times New Roman" w:cs="Times New Roman"/>
                <w:b/>
                <w:sz w:val="24"/>
                <w:szCs w:val="24"/>
              </w:rPr>
              <w:t>Pour faire au mieux</w:t>
            </w:r>
            <w:r w:rsidRPr="00C408B5">
              <w:rPr>
                <w:rFonts w:ascii="Times New Roman" w:hAnsi="Times New Roman" w:cs="Times New Roman"/>
                <w:sz w:val="24"/>
                <w:szCs w:val="24"/>
              </w:rPr>
              <w:t>, joignez à cette lettre le PV de délibération dans lequel le conseil de Fabrique prend la décision d’entreprendre toutes les démarches nécessaires pour le passage à l’écrit des baux à ferme, et dans lequel vous désignez une ou deux personne(s) chargée(s) de représenter la Fabrique et de signer cette lettre.</w:t>
            </w:r>
          </w:p>
          <w:p w:rsidR="001C02EC" w:rsidRPr="00C408B5" w:rsidRDefault="001C02EC" w:rsidP="001C02EC">
            <w:pPr>
              <w:shd w:val="clear" w:color="auto" w:fill="ED7D31" w:themeFill="accent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EC" w:rsidRPr="00C408B5" w:rsidRDefault="001C02EC" w:rsidP="001C02EC">
            <w:pPr>
              <w:shd w:val="clear" w:color="auto" w:fill="ED7D31" w:themeFill="accent2"/>
              <w:rPr>
                <w:rFonts w:ascii="Times New Roman" w:hAnsi="Times New Roman" w:cs="Times New Roman"/>
                <w:sz w:val="24"/>
                <w:szCs w:val="24"/>
              </w:rPr>
            </w:pPr>
            <w:r w:rsidRPr="00C408B5">
              <w:rPr>
                <w:rFonts w:ascii="Times New Roman" w:hAnsi="Times New Roman" w:cs="Times New Roman"/>
                <w:sz w:val="24"/>
                <w:szCs w:val="24"/>
              </w:rPr>
              <w:t>Joignez également le mémo « Passage à l’écrit des baux à ferme oraux suite à la réforme », afin que l’agriculteur puisse prendre connaissance des démarches à suivre.</w:t>
            </w:r>
          </w:p>
          <w:p w:rsidR="001C02EC" w:rsidRPr="00C408B5" w:rsidRDefault="001C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2EC" w:rsidRDefault="001C02EC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 w:type="page"/>
      </w:r>
    </w:p>
    <w:p w:rsidR="00F81E6B" w:rsidRPr="00914CA5" w:rsidRDefault="00F81E6B" w:rsidP="00F81E6B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14CA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lastRenderedPageBreak/>
        <w:t>[Ajoutez les informations relatives à la fabrique]</w:t>
      </w:r>
    </w:p>
    <w:p w:rsidR="00F81E6B" w:rsidRPr="00914CA5" w:rsidRDefault="00F81E6B" w:rsidP="00F81E6B">
      <w:pPr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F81E6B" w:rsidRPr="00914CA5" w:rsidRDefault="00F81E6B" w:rsidP="00F81E6B">
      <w:pPr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14CA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le nom et l’adresse du destinataire]</w:t>
      </w:r>
    </w:p>
    <w:p w:rsidR="00F81E6B" w:rsidRPr="00914CA5" w:rsidRDefault="00F81E6B" w:rsidP="00F81E6B">
      <w:pPr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F81E6B" w:rsidRDefault="00F81E6B" w:rsidP="00F81E6B">
      <w:pPr>
        <w:jc w:val="right"/>
        <w:rPr>
          <w:rFonts w:ascii="Times New Roman" w:hAnsi="Times New Roman" w:cs="Times New Roman"/>
          <w:sz w:val="24"/>
          <w:szCs w:val="24"/>
        </w:rPr>
      </w:pPr>
      <w:r w:rsidRPr="00914CA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le lieu et la date]</w:t>
      </w:r>
    </w:p>
    <w:p w:rsidR="00212C50" w:rsidRPr="0038012F" w:rsidRDefault="00212C50" w:rsidP="003801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94A08" w:rsidRPr="0038012F" w:rsidRDefault="0038012F">
      <w:pPr>
        <w:rPr>
          <w:rFonts w:ascii="Times New Roman" w:hAnsi="Times New Roman" w:cs="Times New Roman"/>
          <w:sz w:val="24"/>
          <w:szCs w:val="24"/>
        </w:rPr>
      </w:pPr>
      <w:r w:rsidRPr="0038012F">
        <w:rPr>
          <w:rFonts w:ascii="Times New Roman" w:hAnsi="Times New Roman" w:cs="Times New Roman"/>
          <w:sz w:val="24"/>
          <w:szCs w:val="24"/>
        </w:rPr>
        <w:t>Chères agricultrices,</w:t>
      </w:r>
    </w:p>
    <w:p w:rsidR="0038012F" w:rsidRPr="0038012F" w:rsidRDefault="0038012F">
      <w:pPr>
        <w:rPr>
          <w:rFonts w:ascii="Times New Roman" w:hAnsi="Times New Roman" w:cs="Times New Roman"/>
          <w:sz w:val="24"/>
          <w:szCs w:val="24"/>
        </w:rPr>
      </w:pPr>
      <w:r w:rsidRPr="0038012F">
        <w:rPr>
          <w:rFonts w:ascii="Times New Roman" w:hAnsi="Times New Roman" w:cs="Times New Roman"/>
          <w:sz w:val="24"/>
          <w:szCs w:val="24"/>
        </w:rPr>
        <w:t>Chers agriculteurs,</w:t>
      </w:r>
    </w:p>
    <w:p w:rsidR="0038012F" w:rsidRPr="0038012F" w:rsidRDefault="0038012F">
      <w:pPr>
        <w:rPr>
          <w:rFonts w:ascii="Times New Roman" w:hAnsi="Times New Roman" w:cs="Times New Roman"/>
          <w:sz w:val="24"/>
          <w:szCs w:val="24"/>
        </w:rPr>
      </w:pPr>
    </w:p>
    <w:p w:rsidR="007F0819" w:rsidRDefault="0038012F" w:rsidP="003801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 vous le savez déjà probablement, la matière du bail à ferme </w:t>
      </w:r>
      <w:r w:rsidR="00FB63A5">
        <w:rPr>
          <w:rFonts w:ascii="Times New Roman" w:hAnsi="Times New Roman" w:cs="Times New Roman"/>
          <w:sz w:val="24"/>
          <w:szCs w:val="24"/>
        </w:rPr>
        <w:t>fut l’objet d’un profond remaniement à</w:t>
      </w:r>
      <w:r>
        <w:rPr>
          <w:rFonts w:ascii="Times New Roman" w:hAnsi="Times New Roman" w:cs="Times New Roman"/>
          <w:sz w:val="24"/>
          <w:szCs w:val="24"/>
        </w:rPr>
        <w:t xml:space="preserve"> l’occasion du </w:t>
      </w:r>
      <w:r w:rsidRPr="00FB63A5">
        <w:rPr>
          <w:rFonts w:ascii="Times New Roman" w:hAnsi="Times New Roman" w:cs="Times New Roman"/>
          <w:i/>
          <w:sz w:val="24"/>
          <w:szCs w:val="24"/>
        </w:rPr>
        <w:t>décret du 02 mai 2019 modifiant diverses législations en matière de bail à ferme</w:t>
      </w:r>
      <w:r w:rsidR="00CB6C39">
        <w:rPr>
          <w:rFonts w:ascii="Times New Roman" w:hAnsi="Times New Roman" w:cs="Times New Roman"/>
          <w:sz w:val="24"/>
          <w:szCs w:val="24"/>
        </w:rPr>
        <w:t>. Cette réforme</w:t>
      </w:r>
      <w:r w:rsidR="009628D6">
        <w:rPr>
          <w:rFonts w:ascii="Times New Roman" w:hAnsi="Times New Roman" w:cs="Times New Roman"/>
          <w:sz w:val="24"/>
          <w:szCs w:val="24"/>
        </w:rPr>
        <w:t>,</w:t>
      </w:r>
      <w:r w:rsidR="00CB6C39">
        <w:rPr>
          <w:rFonts w:ascii="Times New Roman" w:hAnsi="Times New Roman" w:cs="Times New Roman"/>
          <w:sz w:val="24"/>
          <w:szCs w:val="24"/>
        </w:rPr>
        <w:t xml:space="preserve"> ayant notamment pour but d’apporter plus de sécurité juridique dans les rela</w:t>
      </w:r>
      <w:r w:rsidR="009628D6">
        <w:rPr>
          <w:rFonts w:ascii="Times New Roman" w:hAnsi="Times New Roman" w:cs="Times New Roman"/>
          <w:sz w:val="24"/>
          <w:szCs w:val="24"/>
        </w:rPr>
        <w:t>tions entre bailleurs et</w:t>
      </w:r>
      <w:r w:rsidR="00CB6C39">
        <w:rPr>
          <w:rFonts w:ascii="Times New Roman" w:hAnsi="Times New Roman" w:cs="Times New Roman"/>
          <w:sz w:val="24"/>
          <w:szCs w:val="24"/>
        </w:rPr>
        <w:t xml:space="preserve"> preneurs,</w:t>
      </w:r>
      <w:r w:rsidR="00DA5127">
        <w:rPr>
          <w:rFonts w:ascii="Times New Roman" w:hAnsi="Times New Roman" w:cs="Times New Roman"/>
          <w:sz w:val="24"/>
          <w:szCs w:val="24"/>
        </w:rPr>
        <w:t xml:space="preserve"> rend obligatoire le p</w:t>
      </w:r>
      <w:r w:rsidR="00FB63A5">
        <w:rPr>
          <w:rFonts w:ascii="Times New Roman" w:hAnsi="Times New Roman" w:cs="Times New Roman"/>
          <w:sz w:val="24"/>
          <w:szCs w:val="24"/>
        </w:rPr>
        <w:t>assage à l’écrit</w:t>
      </w:r>
      <w:r w:rsidR="00DA5127">
        <w:rPr>
          <w:rFonts w:ascii="Times New Roman" w:hAnsi="Times New Roman" w:cs="Times New Roman"/>
          <w:sz w:val="24"/>
          <w:szCs w:val="24"/>
        </w:rPr>
        <w:t xml:space="preserve"> pour tous les baux. </w:t>
      </w:r>
    </w:p>
    <w:p w:rsidR="00A855FA" w:rsidRDefault="00FB63A5" w:rsidP="003801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Nous </w:t>
      </w:r>
      <w:r w:rsidR="007F0819">
        <w:rPr>
          <w:rFonts w:ascii="Times New Roman" w:hAnsi="Times New Roman" w:cs="Times New Roman"/>
          <w:sz w:val="24"/>
          <w:szCs w:val="24"/>
        </w:rPr>
        <w:t>prof</w:t>
      </w:r>
      <w:r w:rsidR="00A855FA">
        <w:rPr>
          <w:rFonts w:ascii="Times New Roman" w:hAnsi="Times New Roman" w:cs="Times New Roman"/>
          <w:sz w:val="24"/>
          <w:szCs w:val="24"/>
        </w:rPr>
        <w:t>itons dès lors</w:t>
      </w:r>
      <w:r w:rsidR="007F0819">
        <w:rPr>
          <w:rFonts w:ascii="Times New Roman" w:hAnsi="Times New Roman" w:cs="Times New Roman"/>
          <w:sz w:val="24"/>
          <w:szCs w:val="24"/>
        </w:rPr>
        <w:t xml:space="preserve"> de ce moment pour</w:t>
      </w:r>
      <w:r w:rsidR="00A855FA">
        <w:rPr>
          <w:rFonts w:ascii="Times New Roman" w:hAnsi="Times New Roman" w:cs="Times New Roman"/>
          <w:sz w:val="24"/>
          <w:szCs w:val="24"/>
        </w:rPr>
        <w:t xml:space="preserve"> remettre en ordre nos dossiers.</w:t>
      </w:r>
    </w:p>
    <w:p w:rsidR="007F0819" w:rsidRDefault="00A855FA" w:rsidP="003801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Selon</w:t>
      </w:r>
      <w:r w:rsidR="007F0819">
        <w:rPr>
          <w:rFonts w:ascii="Times New Roman" w:hAnsi="Times New Roman" w:cs="Times New Roman"/>
          <w:sz w:val="24"/>
          <w:szCs w:val="24"/>
        </w:rPr>
        <w:t xml:space="preserve"> les i</w:t>
      </w:r>
      <w:r>
        <w:rPr>
          <w:rFonts w:ascii="Times New Roman" w:hAnsi="Times New Roman" w:cs="Times New Roman"/>
          <w:sz w:val="24"/>
          <w:szCs w:val="24"/>
        </w:rPr>
        <w:t>nformations dont nous disposons, vous êtes locataire de(s) bien(s) précisés ci-après, appartenant à la Fabrique d’église :</w:t>
      </w:r>
    </w:p>
    <w:p w:rsidR="00A855FA" w:rsidRPr="004240C1" w:rsidRDefault="00A855FA" w:rsidP="00A855FA">
      <w:pPr>
        <w:tabs>
          <w:tab w:val="left" w:leader="dot" w:pos="3969"/>
          <w:tab w:val="left" w:leader="do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Commune de </w:t>
      </w:r>
      <w:r w:rsidRPr="004240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Division 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855FA" w:rsidRPr="004240C1" w:rsidRDefault="00A855FA" w:rsidP="00A855FA">
      <w:pPr>
        <w:tabs>
          <w:tab w:val="left" w:leader="dot" w:pos="3969"/>
          <w:tab w:val="left" w:leader="do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 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240C1">
        <w:rPr>
          <w:rFonts w:ascii="Times New Roman" w:hAnsi="Times New Roman" w:cs="Times New Roman"/>
          <w:sz w:val="24"/>
          <w:szCs w:val="24"/>
        </w:rPr>
        <w:t>Numéro</w:t>
      </w:r>
      <w:r>
        <w:rPr>
          <w:rFonts w:ascii="Times New Roman" w:hAnsi="Times New Roman" w:cs="Times New Roman"/>
          <w:sz w:val="24"/>
          <w:szCs w:val="24"/>
        </w:rPr>
        <w:t xml:space="preserve">(s)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855FA" w:rsidRDefault="00A855FA" w:rsidP="00A855FA">
      <w:pPr>
        <w:tabs>
          <w:tab w:val="left" w:leader="do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851E2">
        <w:rPr>
          <w:rFonts w:ascii="Times New Roman" w:hAnsi="Times New Roman" w:cs="Times New Roman"/>
          <w:sz w:val="24"/>
          <w:szCs w:val="24"/>
        </w:rPr>
        <w:t xml:space="preserve">’une contenance totale de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90F68" w:rsidRDefault="00D90F68" w:rsidP="00D90F68">
      <w:pPr>
        <w:tabs>
          <w:tab w:val="left" w:leader="do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Avec un revenu cadastral de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B1428" w:rsidRDefault="000B1428" w:rsidP="0038012F">
      <w:pPr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7F0819" w:rsidRDefault="007F0819" w:rsidP="0038012F">
      <w:pPr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A855F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[Insérez</w:t>
      </w:r>
      <w:r w:rsidR="00A855FA" w:rsidRPr="00A855F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, le cas échéant,</w:t>
      </w:r>
      <w:r w:rsidRPr="00A855F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les informations</w:t>
      </w:r>
      <w:r w:rsidR="00A855FA" w:rsidRPr="00A855F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0B1428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pertinentes </w:t>
      </w:r>
      <w:r w:rsidR="00A855FA" w:rsidRPr="00A855F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supplémentaires</w:t>
      </w:r>
      <w:r w:rsidR="000B1428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dont</w:t>
      </w:r>
      <w:r w:rsidRPr="00A855F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la fabrique dispose]</w:t>
      </w:r>
    </w:p>
    <w:p w:rsidR="004333B6" w:rsidRDefault="004333B6" w:rsidP="0038012F">
      <w:pPr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0B1428" w:rsidRDefault="000B1428" w:rsidP="0038012F">
      <w:pPr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0B1428" w:rsidRPr="00A855FA" w:rsidRDefault="000B1428" w:rsidP="0038012F">
      <w:pPr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4333B6" w:rsidRDefault="004333B6" w:rsidP="004333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Dans le cas où vous ne seriez plus locataire de la parcelle mentionnée ci-dessus, notamment en raison d’une cession dont la Fabrique n’aurait pas eu connaissance, ou si ces informations sont incorrectes, </w:t>
      </w:r>
      <w:r w:rsidRPr="000155D7">
        <w:rPr>
          <w:rFonts w:ascii="Times New Roman" w:hAnsi="Times New Roman" w:cs="Times New Roman"/>
          <w:sz w:val="24"/>
          <w:szCs w:val="24"/>
          <w:u w:val="single"/>
        </w:rPr>
        <w:t>nous vous serions reconnaissant</w:t>
      </w:r>
      <w:r w:rsidR="006A2609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0155D7">
        <w:rPr>
          <w:rFonts w:ascii="Times New Roman" w:hAnsi="Times New Roman" w:cs="Times New Roman"/>
          <w:sz w:val="24"/>
          <w:szCs w:val="24"/>
          <w:u w:val="single"/>
        </w:rPr>
        <w:t xml:space="preserve"> de nous en avertir</w:t>
      </w:r>
      <w:r>
        <w:rPr>
          <w:rFonts w:ascii="Times New Roman" w:hAnsi="Times New Roman" w:cs="Times New Roman"/>
          <w:sz w:val="24"/>
          <w:szCs w:val="24"/>
        </w:rPr>
        <w:t xml:space="preserve"> pour que nous puissions entreprendre les éventuelles démarches nécessaires.</w:t>
      </w:r>
    </w:p>
    <w:p w:rsidR="006A2609" w:rsidRDefault="006A2609" w:rsidP="004333B6">
      <w:pPr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6A2609" w:rsidRDefault="006A2609" w:rsidP="004333B6">
      <w:pPr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6A2609" w:rsidRDefault="006A2609" w:rsidP="004333B6">
      <w:pPr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6A2609" w:rsidRDefault="007F0819" w:rsidP="004333B6">
      <w:pPr>
        <w:jc w:val="both"/>
        <w:rPr>
          <w:rFonts w:ascii="Times New Roman" w:hAnsi="Times New Roman" w:cs="Times New Roman"/>
          <w:sz w:val="24"/>
          <w:szCs w:val="24"/>
        </w:rPr>
      </w:pPr>
      <w:r w:rsidRPr="0007205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lastRenderedPageBreak/>
        <w:t>[</w:t>
      </w:r>
      <w:r w:rsidR="00EA2E69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Supprimez ce passage s’il existe déjà un </w:t>
      </w:r>
      <w:r w:rsidR="000B1428" w:rsidRPr="000B1428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contrat </w:t>
      </w:r>
      <w:r w:rsidR="00EA2E69" w:rsidRPr="000B1428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écrit</w:t>
      </w:r>
      <w:r w:rsidR="00EA2E69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liant la Fabrique à cet agriculteur</w:t>
      </w:r>
      <w:r w:rsidRPr="0007205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]</w:t>
      </w:r>
      <w:r w:rsidR="00F81E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B75" w:rsidRDefault="007D0B75" w:rsidP="004333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le cadre de ce passage à l’écrit obligatoire, la Fabrique souhaiterait connaitre vos préfére</w:t>
      </w:r>
      <w:r w:rsidR="000B1428">
        <w:rPr>
          <w:rFonts w:ascii="Times New Roman" w:hAnsi="Times New Roman" w:cs="Times New Roman"/>
          <w:sz w:val="24"/>
          <w:szCs w:val="24"/>
        </w:rPr>
        <w:t xml:space="preserve">nces concernant le type de procédure à entreprendre. </w:t>
      </w:r>
      <w:r w:rsidR="000B1428" w:rsidRPr="000B1428">
        <w:rPr>
          <w:rFonts w:ascii="Times New Roman" w:hAnsi="Times New Roman" w:cs="Times New Roman"/>
          <w:sz w:val="24"/>
          <w:szCs w:val="24"/>
          <w:u w:val="single"/>
        </w:rPr>
        <w:t>Vous trouverez ci-joint un document expliquant les diverses possibilités.</w:t>
      </w:r>
      <w:r w:rsidR="003F02CB">
        <w:rPr>
          <w:rStyle w:val="Appelnotedebasdep"/>
          <w:rFonts w:ascii="Times New Roman" w:hAnsi="Times New Roman" w:cs="Times New Roman"/>
          <w:sz w:val="24"/>
          <w:szCs w:val="24"/>
          <w:u w:val="single"/>
        </w:rPr>
        <w:footnoteReference w:id="1"/>
      </w:r>
    </w:p>
    <w:p w:rsidR="000155D7" w:rsidRDefault="000155D7" w:rsidP="003801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127" w:rsidRDefault="00D54E87" w:rsidP="003801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Nous </w:t>
      </w:r>
      <w:r w:rsidR="000155D7">
        <w:rPr>
          <w:rFonts w:ascii="Times New Roman" w:hAnsi="Times New Roman" w:cs="Times New Roman"/>
          <w:sz w:val="24"/>
          <w:szCs w:val="24"/>
        </w:rPr>
        <w:t>nous réjouissons</w:t>
      </w:r>
      <w:r>
        <w:rPr>
          <w:rFonts w:ascii="Times New Roman" w:hAnsi="Times New Roman" w:cs="Times New Roman"/>
          <w:sz w:val="24"/>
          <w:szCs w:val="24"/>
        </w:rPr>
        <w:t xml:space="preserve"> d’avance de</w:t>
      </w:r>
      <w:r w:rsidR="00DA5127">
        <w:rPr>
          <w:rFonts w:ascii="Times New Roman" w:hAnsi="Times New Roman" w:cs="Times New Roman"/>
          <w:sz w:val="24"/>
          <w:szCs w:val="24"/>
        </w:rPr>
        <w:t xml:space="preserve"> cette belle collaboration </w:t>
      </w:r>
      <w:r w:rsidR="000155D7">
        <w:rPr>
          <w:rFonts w:ascii="Times New Roman" w:hAnsi="Times New Roman" w:cs="Times New Roman"/>
          <w:sz w:val="24"/>
          <w:szCs w:val="24"/>
        </w:rPr>
        <w:t>à venir</w:t>
      </w:r>
      <w:r w:rsidR="00DA5127">
        <w:rPr>
          <w:rFonts w:ascii="Times New Roman" w:hAnsi="Times New Roman" w:cs="Times New Roman"/>
          <w:sz w:val="24"/>
          <w:szCs w:val="24"/>
        </w:rPr>
        <w:t>,</w:t>
      </w:r>
      <w:r w:rsidR="000155D7">
        <w:rPr>
          <w:rFonts w:ascii="Times New Roman" w:hAnsi="Times New Roman" w:cs="Times New Roman"/>
          <w:sz w:val="24"/>
          <w:szCs w:val="24"/>
        </w:rPr>
        <w:t xml:space="preserve"> et</w:t>
      </w:r>
      <w:r w:rsidR="00DA5127">
        <w:rPr>
          <w:rFonts w:ascii="Times New Roman" w:hAnsi="Times New Roman" w:cs="Times New Roman"/>
          <w:sz w:val="24"/>
          <w:szCs w:val="24"/>
        </w:rPr>
        <w:t xml:space="preserve"> nous vous souhaitons une bonne continuation !</w:t>
      </w:r>
    </w:p>
    <w:p w:rsidR="006A2609" w:rsidRDefault="006A2609" w:rsidP="00FB63A5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B1DB6" w:rsidRDefault="001B1DB6" w:rsidP="006A2609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6A2609" w:rsidRDefault="006A2609" w:rsidP="006A2609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4F4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[Signature, avec la précision de la qualité en vertu de laquelle vous agissez]</w:t>
      </w:r>
    </w:p>
    <w:p w:rsidR="00FB63A5" w:rsidRPr="0038012F" w:rsidRDefault="001B1DB6" w:rsidP="001B1D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Chargé(e) de représenter la Fabrique d’église </w:t>
      </w:r>
      <w:r w:rsidRPr="001B1DB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[insérez la dénomination de la Fabrique] </w:t>
      </w:r>
      <w:r>
        <w:rPr>
          <w:rFonts w:ascii="Times New Roman" w:hAnsi="Times New Roman" w:cs="Times New Roman"/>
          <w:sz w:val="24"/>
          <w:szCs w:val="24"/>
        </w:rPr>
        <w:t xml:space="preserve">en vertu de la décision prise par le Bureau des Marguilliers à l’occasion de la séance (extra)ordinaire du </w:t>
      </w:r>
      <w:r w:rsidRPr="001B1DB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[insérez la date]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</w:t>
      </w:r>
      <w:bookmarkStart w:id="0" w:name="_GoBack"/>
      <w:bookmarkEnd w:id="0"/>
    </w:p>
    <w:sectPr w:rsidR="00FB63A5" w:rsidRPr="00380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40C" w:rsidRDefault="00FE740C" w:rsidP="003F02CB">
      <w:pPr>
        <w:spacing w:after="0" w:line="240" w:lineRule="auto"/>
      </w:pPr>
      <w:r>
        <w:separator/>
      </w:r>
    </w:p>
  </w:endnote>
  <w:endnote w:type="continuationSeparator" w:id="0">
    <w:p w:rsidR="00FE740C" w:rsidRDefault="00FE740C" w:rsidP="003F0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40C" w:rsidRDefault="00FE740C" w:rsidP="003F02CB">
      <w:pPr>
        <w:spacing w:after="0" w:line="240" w:lineRule="auto"/>
      </w:pPr>
      <w:r>
        <w:separator/>
      </w:r>
    </w:p>
  </w:footnote>
  <w:footnote w:type="continuationSeparator" w:id="0">
    <w:p w:rsidR="00FE740C" w:rsidRDefault="00FE740C" w:rsidP="003F02CB">
      <w:pPr>
        <w:spacing w:after="0" w:line="240" w:lineRule="auto"/>
      </w:pPr>
      <w:r>
        <w:continuationSeparator/>
      </w:r>
    </w:p>
  </w:footnote>
  <w:footnote w:id="1">
    <w:p w:rsidR="003F02CB" w:rsidRPr="003F02CB" w:rsidRDefault="003F02CB" w:rsidP="003F02CB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F02CB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3F02CB">
        <w:rPr>
          <w:rFonts w:ascii="Times New Roman" w:hAnsi="Times New Roman" w:cs="Times New Roman"/>
          <w:sz w:val="20"/>
          <w:szCs w:val="20"/>
        </w:rPr>
        <w:t xml:space="preserve"> Nous vous rappelons qu’en vertu du nouvel article 3, § 1</w:t>
      </w:r>
      <w:r w:rsidRPr="003F02CB">
        <w:rPr>
          <w:rFonts w:ascii="Times New Roman" w:hAnsi="Times New Roman" w:cs="Times New Roman"/>
          <w:sz w:val="20"/>
          <w:szCs w:val="20"/>
          <w:vertAlign w:val="superscript"/>
        </w:rPr>
        <w:t>er</w:t>
      </w:r>
      <w:r w:rsidRPr="003F02CB">
        <w:rPr>
          <w:rFonts w:ascii="Times New Roman" w:hAnsi="Times New Roman" w:cs="Times New Roman"/>
          <w:sz w:val="20"/>
          <w:szCs w:val="20"/>
        </w:rPr>
        <w:t xml:space="preserve">, troisième alinéa, de </w:t>
      </w:r>
      <w:r w:rsidRPr="003F02CB">
        <w:rPr>
          <w:rFonts w:ascii="Times New Roman" w:hAnsi="Times New Roman" w:cs="Times New Roman"/>
          <w:color w:val="000000"/>
          <w:sz w:val="20"/>
          <w:szCs w:val="20"/>
        </w:rPr>
        <w:t xml:space="preserve">la section 3 « Des règles particulières aux baux à ferme » du livre III, titre VIII, chapitre II du Code civil, « la partie contractante la plus diligente peut, faute d’exécution dans les vingt jours d’une mise en demeure signifiée par envoi, contraindre l’autre partie, par voie judiciaire s’il </w:t>
      </w:r>
      <w:proofErr w:type="spellStart"/>
      <w:r w:rsidRPr="003F02CB">
        <w:rPr>
          <w:rFonts w:ascii="Times New Roman" w:hAnsi="Times New Roman" w:cs="Times New Roman"/>
          <w:color w:val="000000"/>
          <w:sz w:val="20"/>
          <w:szCs w:val="20"/>
        </w:rPr>
        <w:t>échet</w:t>
      </w:r>
      <w:proofErr w:type="spellEnd"/>
      <w:r w:rsidRPr="003F02CB">
        <w:rPr>
          <w:rFonts w:ascii="Times New Roman" w:hAnsi="Times New Roman" w:cs="Times New Roman"/>
          <w:color w:val="000000"/>
          <w:sz w:val="20"/>
          <w:szCs w:val="20"/>
        </w:rPr>
        <w:t xml:space="preserve">, à dresser, compléter ou signer une convention écrite ».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E6AE8"/>
    <w:multiLevelType w:val="hybridMultilevel"/>
    <w:tmpl w:val="518CC24E"/>
    <w:lvl w:ilvl="0" w:tplc="A16ACD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D2089"/>
    <w:multiLevelType w:val="hybridMultilevel"/>
    <w:tmpl w:val="E44CEEFC"/>
    <w:lvl w:ilvl="0" w:tplc="23DAC0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2F"/>
    <w:rsid w:val="000155D7"/>
    <w:rsid w:val="0007205A"/>
    <w:rsid w:val="000B1428"/>
    <w:rsid w:val="00107FAA"/>
    <w:rsid w:val="001B1DB6"/>
    <w:rsid w:val="001C02EC"/>
    <w:rsid w:val="00212C50"/>
    <w:rsid w:val="002A2353"/>
    <w:rsid w:val="002B0D0E"/>
    <w:rsid w:val="0038012F"/>
    <w:rsid w:val="003F02CB"/>
    <w:rsid w:val="004333B6"/>
    <w:rsid w:val="00551F57"/>
    <w:rsid w:val="006A2609"/>
    <w:rsid w:val="007D0B75"/>
    <w:rsid w:val="007F0819"/>
    <w:rsid w:val="008608A4"/>
    <w:rsid w:val="009628D6"/>
    <w:rsid w:val="00A855FA"/>
    <w:rsid w:val="00A94A08"/>
    <w:rsid w:val="00C408B5"/>
    <w:rsid w:val="00CB6C39"/>
    <w:rsid w:val="00D06FF0"/>
    <w:rsid w:val="00D54E87"/>
    <w:rsid w:val="00D90F68"/>
    <w:rsid w:val="00DA5127"/>
    <w:rsid w:val="00E83D5B"/>
    <w:rsid w:val="00EA2E69"/>
    <w:rsid w:val="00F81E6B"/>
    <w:rsid w:val="00FB63A5"/>
    <w:rsid w:val="00FE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C201"/>
  <w15:chartTrackingRefBased/>
  <w15:docId w15:val="{0A5F274C-471B-45AA-B6E9-DE2DB6BC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1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F02C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F02C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F02CB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1C0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26E03-742B-49D2-97FD-F5F4A45B3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452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Lauranne Weickmans</dc:creator>
  <cp:keywords/>
  <dc:description/>
  <cp:lastModifiedBy>Lauranne Weickmans</cp:lastModifiedBy>
  <cp:revision>20</cp:revision>
  <dcterms:created xsi:type="dcterms:W3CDTF">2021-02-15T10:14:00Z</dcterms:created>
  <dcterms:modified xsi:type="dcterms:W3CDTF">2021-06-29T13:04:00Z</dcterms:modified>
</cp:coreProperties>
</file>