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E9" w:rsidRDefault="002D36E9" w:rsidP="00DA5B8B">
      <w:pPr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 xml:space="preserve">Intentions de prière, </w:t>
      </w:r>
      <w:r w:rsidR="00A7079A" w:rsidRPr="006C5654">
        <w:rPr>
          <w:rFonts w:ascii="Arial" w:hAnsi="Arial" w:cs="Arial"/>
          <w:b/>
          <w:sz w:val="22"/>
          <w:szCs w:val="22"/>
          <w:lang w:val="fr-BE"/>
        </w:rPr>
        <w:t xml:space="preserve">dans le contexte du coronavirus et en prolongement du </w:t>
      </w:r>
    </w:p>
    <w:p w:rsidR="008E550D" w:rsidRPr="006C5654" w:rsidRDefault="00A7079A" w:rsidP="00DA5B8B">
      <w:pPr>
        <w:rPr>
          <w:rFonts w:ascii="Arial" w:hAnsi="Arial" w:cs="Arial"/>
          <w:b/>
          <w:sz w:val="22"/>
          <w:szCs w:val="22"/>
          <w:lang w:val="fr-BE"/>
        </w:rPr>
      </w:pPr>
      <w:r w:rsidRPr="006C5654">
        <w:rPr>
          <w:rFonts w:ascii="Arial" w:hAnsi="Arial" w:cs="Arial"/>
          <w:b/>
          <w:sz w:val="22"/>
          <w:szCs w:val="22"/>
          <w:lang w:val="fr-BE"/>
        </w:rPr>
        <w:t>4</w:t>
      </w:r>
      <w:r w:rsidRPr="006C5654">
        <w:rPr>
          <w:rFonts w:ascii="Arial" w:hAnsi="Arial" w:cs="Arial"/>
          <w:b/>
          <w:sz w:val="22"/>
          <w:szCs w:val="22"/>
          <w:vertAlign w:val="superscript"/>
          <w:lang w:val="fr-BE"/>
        </w:rPr>
        <w:t>e</w:t>
      </w:r>
      <w:r w:rsidRPr="006C5654">
        <w:rPr>
          <w:rFonts w:ascii="Arial" w:hAnsi="Arial" w:cs="Arial"/>
          <w:b/>
          <w:sz w:val="22"/>
          <w:szCs w:val="22"/>
          <w:lang w:val="fr-BE"/>
        </w:rPr>
        <w:t xml:space="preserve"> dimanche du carême.</w:t>
      </w:r>
    </w:p>
    <w:p w:rsidR="00A7079A" w:rsidRPr="006C5654" w:rsidRDefault="00A7079A" w:rsidP="00DA5B8B">
      <w:pPr>
        <w:rPr>
          <w:rFonts w:ascii="Arial" w:hAnsi="Arial" w:cs="Arial"/>
          <w:b/>
          <w:sz w:val="22"/>
          <w:szCs w:val="22"/>
          <w:lang w:val="fr-BE"/>
        </w:rPr>
      </w:pPr>
      <w:r w:rsidRPr="006C5654">
        <w:rPr>
          <w:rFonts w:ascii="Arial" w:hAnsi="Arial" w:cs="Arial"/>
          <w:b/>
          <w:sz w:val="22"/>
          <w:szCs w:val="22"/>
          <w:lang w:val="fr-BE"/>
        </w:rPr>
        <w:t>Pour prier seul(e), ou</w:t>
      </w:r>
      <w:r w:rsidR="002D36E9">
        <w:rPr>
          <w:rFonts w:ascii="Arial" w:hAnsi="Arial" w:cs="Arial"/>
          <w:b/>
          <w:sz w:val="22"/>
          <w:szCs w:val="22"/>
          <w:lang w:val="fr-BE"/>
        </w:rPr>
        <w:t xml:space="preserve"> à deux, ou</w:t>
      </w:r>
      <w:r w:rsidRPr="006C5654">
        <w:rPr>
          <w:rFonts w:ascii="Arial" w:hAnsi="Arial" w:cs="Arial"/>
          <w:b/>
          <w:sz w:val="22"/>
          <w:szCs w:val="22"/>
          <w:lang w:val="fr-BE"/>
        </w:rPr>
        <w:t xml:space="preserve"> en famille…</w:t>
      </w:r>
    </w:p>
    <w:p w:rsidR="008F7CC4" w:rsidRPr="008F7CC4" w:rsidRDefault="008F7CC4" w:rsidP="00DA5B8B">
      <w:pPr>
        <w:rPr>
          <w:rFonts w:ascii="Arial" w:hAnsi="Arial" w:cs="Arial"/>
          <w:b/>
          <w:sz w:val="22"/>
          <w:szCs w:val="22"/>
          <w:lang w:val="fr-BE"/>
        </w:rPr>
      </w:pPr>
      <w:r w:rsidRPr="008F7CC4">
        <w:rPr>
          <w:rFonts w:ascii="Arial" w:hAnsi="Arial" w:cs="Arial"/>
          <w:b/>
          <w:sz w:val="22"/>
          <w:szCs w:val="22"/>
          <w:lang w:val="fr-BE"/>
        </w:rPr>
        <w:t xml:space="preserve">Une prière </w:t>
      </w:r>
      <w:r w:rsidR="007F09BB">
        <w:rPr>
          <w:rFonts w:ascii="Arial" w:hAnsi="Arial" w:cs="Arial"/>
          <w:b/>
          <w:sz w:val="22"/>
          <w:szCs w:val="22"/>
          <w:lang w:val="fr-BE"/>
        </w:rPr>
        <w:t xml:space="preserve">d’intercession </w:t>
      </w:r>
      <w:r w:rsidRPr="008F7CC4">
        <w:rPr>
          <w:rFonts w:ascii="Arial" w:hAnsi="Arial" w:cs="Arial"/>
          <w:b/>
          <w:sz w:val="22"/>
          <w:szCs w:val="22"/>
          <w:lang w:val="fr-BE"/>
        </w:rPr>
        <w:t>un peu sous forme litanique…</w:t>
      </w:r>
    </w:p>
    <w:p w:rsidR="008F7CC4" w:rsidRDefault="008F7CC4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ab/>
      </w:r>
      <w:r w:rsidRPr="00DA5B8B">
        <w:rPr>
          <w:rFonts w:ascii="Arial" w:hAnsi="Arial" w:cs="Arial"/>
          <w:sz w:val="22"/>
          <w:szCs w:val="22"/>
          <w:lang w:val="fr-BE"/>
        </w:rPr>
        <w:tab/>
      </w:r>
    </w:p>
    <w:p w:rsidR="008E550D" w:rsidRPr="006C5654" w:rsidRDefault="00A7079A" w:rsidP="00DA5B8B">
      <w:pPr>
        <w:rPr>
          <w:rFonts w:ascii="Arial" w:hAnsi="Arial" w:cs="Arial"/>
          <w:i/>
          <w:sz w:val="22"/>
          <w:szCs w:val="22"/>
          <w:lang w:val="fr-BE"/>
        </w:rPr>
      </w:pPr>
      <w:r w:rsidRPr="006C5654">
        <w:rPr>
          <w:rFonts w:ascii="Arial" w:hAnsi="Arial" w:cs="Arial"/>
          <w:i/>
          <w:sz w:val="22"/>
          <w:szCs w:val="22"/>
          <w:lang w:val="fr-BE"/>
        </w:rPr>
        <w:t>(Introduction à la prière)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Invoquons le Seigneur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proofErr w:type="gramStart"/>
      <w:r w:rsidRPr="00DA5B8B">
        <w:rPr>
          <w:rFonts w:ascii="Arial" w:hAnsi="Arial" w:cs="Arial"/>
          <w:sz w:val="22"/>
          <w:szCs w:val="22"/>
          <w:lang w:val="fr-BE"/>
        </w:rPr>
        <w:t>pour</w:t>
      </w:r>
      <w:proofErr w:type="gramEnd"/>
      <w:r w:rsidRPr="00DA5B8B">
        <w:rPr>
          <w:rFonts w:ascii="Arial" w:hAnsi="Arial" w:cs="Arial"/>
          <w:sz w:val="22"/>
          <w:szCs w:val="22"/>
          <w:lang w:val="fr-BE"/>
        </w:rPr>
        <w:t xml:space="preserve"> toute la communauté humaine </w:t>
      </w:r>
    </w:p>
    <w:p w:rsidR="008E550D" w:rsidRPr="008F7CC4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proofErr w:type="gramStart"/>
      <w:r w:rsidRPr="00DA5B8B">
        <w:rPr>
          <w:rFonts w:ascii="Arial" w:hAnsi="Arial" w:cs="Arial"/>
          <w:sz w:val="22"/>
          <w:szCs w:val="22"/>
          <w:lang w:val="fr-BE"/>
        </w:rPr>
        <w:t>et</w:t>
      </w:r>
      <w:proofErr w:type="gramEnd"/>
      <w:r w:rsidRPr="00DA5B8B">
        <w:rPr>
          <w:rFonts w:ascii="Arial" w:hAnsi="Arial" w:cs="Arial"/>
          <w:sz w:val="22"/>
          <w:szCs w:val="22"/>
          <w:lang w:val="fr-BE"/>
        </w:rPr>
        <w:t xml:space="preserve"> pour l’Eglise.</w:t>
      </w:r>
    </w:p>
    <w:p w:rsidR="00956DB0" w:rsidRDefault="00956DB0" w:rsidP="00DA5B8B">
      <w:pPr>
        <w:rPr>
          <w:rFonts w:ascii="Arial" w:hAnsi="Arial" w:cs="Arial"/>
          <w:sz w:val="22"/>
          <w:szCs w:val="22"/>
          <w:lang w:val="fr-BE"/>
        </w:rPr>
      </w:pPr>
    </w:p>
    <w:p w:rsidR="00FB091C" w:rsidRDefault="00FB091C" w:rsidP="00DA5B8B">
      <w:pPr>
        <w:rPr>
          <w:rFonts w:ascii="Arial" w:hAnsi="Arial" w:cs="Arial"/>
          <w:i/>
          <w:sz w:val="22"/>
          <w:szCs w:val="22"/>
          <w:lang w:val="fr-BE"/>
        </w:rPr>
      </w:pPr>
    </w:p>
    <w:p w:rsidR="008E550D" w:rsidRPr="006C5654" w:rsidRDefault="008F7CC4" w:rsidP="00DA5B8B">
      <w:pPr>
        <w:rPr>
          <w:rFonts w:ascii="Arial" w:hAnsi="Arial" w:cs="Arial"/>
          <w:i/>
          <w:sz w:val="22"/>
          <w:szCs w:val="22"/>
          <w:lang w:val="fr-BE"/>
        </w:rPr>
      </w:pPr>
      <w:r>
        <w:rPr>
          <w:rFonts w:ascii="Arial" w:hAnsi="Arial" w:cs="Arial"/>
          <w:i/>
          <w:sz w:val="22"/>
          <w:szCs w:val="22"/>
          <w:lang w:val="fr-BE"/>
        </w:rPr>
        <w:t>(</w:t>
      </w:r>
      <w:r w:rsidR="008E550D" w:rsidRPr="006C5654">
        <w:rPr>
          <w:rFonts w:ascii="Arial" w:hAnsi="Arial" w:cs="Arial"/>
          <w:i/>
          <w:sz w:val="22"/>
          <w:szCs w:val="22"/>
          <w:lang w:val="fr-BE"/>
        </w:rPr>
        <w:t>Intentions</w:t>
      </w:r>
      <w:r>
        <w:rPr>
          <w:rFonts w:ascii="Arial" w:hAnsi="Arial" w:cs="Arial"/>
          <w:i/>
          <w:sz w:val="22"/>
          <w:szCs w:val="22"/>
          <w:lang w:val="fr-BE"/>
        </w:rPr>
        <w:t>)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 xml:space="preserve">Pour toute la communauté humaine, si durement éprouvée ces temps-ci, 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proofErr w:type="gramStart"/>
      <w:r w:rsidRPr="00DA5B8B">
        <w:rPr>
          <w:rFonts w:ascii="Arial" w:hAnsi="Arial" w:cs="Arial"/>
          <w:sz w:val="22"/>
          <w:szCs w:val="22"/>
          <w:lang w:val="fr-BE"/>
        </w:rPr>
        <w:t>et</w:t>
      </w:r>
      <w:proofErr w:type="gramEnd"/>
      <w:r w:rsidRPr="00DA5B8B">
        <w:rPr>
          <w:rFonts w:ascii="Arial" w:hAnsi="Arial" w:cs="Arial"/>
          <w:sz w:val="22"/>
          <w:szCs w:val="22"/>
          <w:lang w:val="fr-BE"/>
        </w:rPr>
        <w:t xml:space="preserve"> notamment pour les habitants de notre propre pays,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Seigneur nous te prions.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 xml:space="preserve">Pour les malades atteints par le coronavirus, 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proofErr w:type="gramStart"/>
      <w:r w:rsidRPr="00DA5B8B">
        <w:rPr>
          <w:rFonts w:ascii="Arial" w:hAnsi="Arial" w:cs="Arial"/>
          <w:sz w:val="22"/>
          <w:szCs w:val="22"/>
          <w:lang w:val="fr-BE"/>
        </w:rPr>
        <w:t>pour</w:t>
      </w:r>
      <w:proofErr w:type="gramEnd"/>
      <w:r w:rsidRPr="00DA5B8B">
        <w:rPr>
          <w:rFonts w:ascii="Arial" w:hAnsi="Arial" w:cs="Arial"/>
          <w:sz w:val="22"/>
          <w:szCs w:val="22"/>
          <w:lang w:val="fr-BE"/>
        </w:rPr>
        <w:t xml:space="preserve"> ceux qui luttent contre la mort,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Seigneur, nous te prions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Pour les médecins et tous les soignants qui se donnent corps et âme pour sauver les malades et accompagner les mourants,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Seigneur, nous te prions.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Pour les familles qui ne peuvent accompagner un proche en fin de vie,</w:t>
      </w:r>
    </w:p>
    <w:p w:rsidR="007E601F" w:rsidRPr="00DA5B8B" w:rsidRDefault="007E601F" w:rsidP="00DA5B8B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Pour les familles endeuillées,</w:t>
      </w:r>
      <w:bookmarkStart w:id="0" w:name="_GoBack"/>
      <w:bookmarkEnd w:id="0"/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Seigneur, nous te prions.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Pour les responsables politiques, les scientifiques, les chercheurs, le personnel de la sécurité,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Seigneur, nous te prions.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Pour les personnes très âgées confinées dans un home, et pour le personnel des homes,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Seigneur, nous te prions.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 xml:space="preserve">Pour les familles, 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proofErr w:type="gramStart"/>
      <w:r w:rsidRPr="00DA5B8B">
        <w:rPr>
          <w:rFonts w:ascii="Arial" w:hAnsi="Arial" w:cs="Arial"/>
          <w:sz w:val="22"/>
          <w:szCs w:val="22"/>
          <w:lang w:val="fr-BE"/>
        </w:rPr>
        <w:t>pour</w:t>
      </w:r>
      <w:proofErr w:type="gramEnd"/>
      <w:r w:rsidRPr="00DA5B8B">
        <w:rPr>
          <w:rFonts w:ascii="Arial" w:hAnsi="Arial" w:cs="Arial"/>
          <w:sz w:val="22"/>
          <w:szCs w:val="22"/>
          <w:lang w:val="fr-BE"/>
        </w:rPr>
        <w:t xml:space="preserve"> les personnes seules,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proofErr w:type="gramStart"/>
      <w:r w:rsidRPr="00DA5B8B">
        <w:rPr>
          <w:rFonts w:ascii="Arial" w:hAnsi="Arial" w:cs="Arial"/>
          <w:sz w:val="22"/>
          <w:szCs w:val="22"/>
          <w:lang w:val="fr-BE"/>
        </w:rPr>
        <w:t>pour</w:t>
      </w:r>
      <w:proofErr w:type="gramEnd"/>
      <w:r w:rsidRPr="00DA5B8B">
        <w:rPr>
          <w:rFonts w:ascii="Arial" w:hAnsi="Arial" w:cs="Arial"/>
          <w:sz w:val="22"/>
          <w:szCs w:val="22"/>
          <w:lang w:val="fr-BE"/>
        </w:rPr>
        <w:t xml:space="preserve"> les personnes pour qui le fait d’être confiné pose de lourds problèmes,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Seigneur, nous te prions.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Pour les familles et les personnes inquiétées voire angoissées par une situation financière déjà précaire,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Seigneur, nous te prions.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Pour l’Eglise en ce temps de carême, et pour ses responsables,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proofErr w:type="gramStart"/>
      <w:r w:rsidRPr="00DA5B8B">
        <w:rPr>
          <w:rFonts w:ascii="Arial" w:hAnsi="Arial" w:cs="Arial"/>
          <w:sz w:val="22"/>
          <w:szCs w:val="22"/>
          <w:lang w:val="fr-BE"/>
        </w:rPr>
        <w:t>pour</w:t>
      </w:r>
      <w:proofErr w:type="gramEnd"/>
      <w:r w:rsidRPr="00DA5B8B">
        <w:rPr>
          <w:rFonts w:ascii="Arial" w:hAnsi="Arial" w:cs="Arial"/>
          <w:sz w:val="22"/>
          <w:szCs w:val="22"/>
          <w:lang w:val="fr-BE"/>
        </w:rPr>
        <w:t xml:space="preserve"> les baptisés et les catéchumènes, privés des célébrations liturgiques :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proofErr w:type="gramStart"/>
      <w:r w:rsidRPr="00DA5B8B">
        <w:rPr>
          <w:rFonts w:ascii="Arial" w:hAnsi="Arial" w:cs="Arial"/>
          <w:sz w:val="22"/>
          <w:szCs w:val="22"/>
          <w:lang w:val="fr-BE"/>
        </w:rPr>
        <w:t>pour</w:t>
      </w:r>
      <w:proofErr w:type="gramEnd"/>
      <w:r w:rsidRPr="00DA5B8B">
        <w:rPr>
          <w:rFonts w:ascii="Arial" w:hAnsi="Arial" w:cs="Arial"/>
          <w:sz w:val="22"/>
          <w:szCs w:val="22"/>
          <w:lang w:val="fr-BE"/>
        </w:rPr>
        <w:t xml:space="preserve"> que leurs yeux continuent de s’ouvrir à ta lumière, 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Seigneur, nous te prions.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</w:p>
    <w:p w:rsidR="008E550D" w:rsidRPr="00956DB0" w:rsidRDefault="00A7079A" w:rsidP="00DA5B8B">
      <w:pPr>
        <w:rPr>
          <w:rFonts w:ascii="Arial" w:hAnsi="Arial" w:cs="Arial"/>
          <w:i/>
          <w:sz w:val="22"/>
          <w:szCs w:val="22"/>
          <w:lang w:val="fr-BE"/>
        </w:rPr>
      </w:pPr>
      <w:r w:rsidRPr="00956DB0">
        <w:rPr>
          <w:rFonts w:ascii="Arial" w:hAnsi="Arial" w:cs="Arial"/>
          <w:i/>
          <w:sz w:val="22"/>
          <w:szCs w:val="22"/>
          <w:lang w:val="fr-BE"/>
        </w:rPr>
        <w:t>(Prière de conclusion)</w:t>
      </w:r>
    </w:p>
    <w:p w:rsidR="008E550D" w:rsidRPr="00DA5B8B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Entends nos prières, Seigneur notre Dieu.</w:t>
      </w:r>
    </w:p>
    <w:p w:rsidR="008E550D" w:rsidRDefault="008E550D" w:rsidP="00DA5B8B">
      <w:pPr>
        <w:rPr>
          <w:rFonts w:ascii="Arial" w:hAnsi="Arial" w:cs="Arial"/>
          <w:sz w:val="22"/>
          <w:szCs w:val="22"/>
          <w:lang w:val="fr-BE"/>
        </w:rPr>
      </w:pPr>
      <w:r w:rsidRPr="00DA5B8B">
        <w:rPr>
          <w:rFonts w:ascii="Arial" w:hAnsi="Arial" w:cs="Arial"/>
          <w:sz w:val="22"/>
          <w:szCs w:val="22"/>
          <w:lang w:val="fr-BE"/>
        </w:rPr>
        <w:t>Entends et exauce la supplication de ton Eglise.</w:t>
      </w:r>
    </w:p>
    <w:p w:rsidR="008E550D" w:rsidRPr="00DA5B8B" w:rsidRDefault="001E2A98" w:rsidP="00DA5B8B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Nous te le demandons par </w:t>
      </w:r>
      <w:r w:rsidR="008E550D" w:rsidRPr="00DA5B8B">
        <w:rPr>
          <w:rFonts w:ascii="Arial" w:hAnsi="Arial" w:cs="Arial"/>
          <w:sz w:val="22"/>
          <w:szCs w:val="22"/>
          <w:lang w:val="fr-BE"/>
        </w:rPr>
        <w:t>J</w:t>
      </w:r>
      <w:r w:rsidR="009F344A" w:rsidRPr="00DA5B8B">
        <w:rPr>
          <w:rFonts w:ascii="Arial" w:hAnsi="Arial" w:cs="Arial"/>
          <w:sz w:val="22"/>
          <w:szCs w:val="22"/>
          <w:lang w:val="fr-BE"/>
        </w:rPr>
        <w:t>ésus, le Christ, notre Seigneur.</w:t>
      </w:r>
    </w:p>
    <w:p w:rsidR="00C06A88" w:rsidRPr="00DA5B8B" w:rsidRDefault="00C06A88" w:rsidP="00DA5B8B">
      <w:pPr>
        <w:rPr>
          <w:rFonts w:ascii="Arial" w:hAnsi="Arial" w:cs="Arial"/>
          <w:sz w:val="22"/>
          <w:szCs w:val="22"/>
        </w:rPr>
      </w:pPr>
    </w:p>
    <w:sectPr w:rsidR="00C06A88" w:rsidRPr="00DA5B8B" w:rsidSect="009F34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D"/>
    <w:rsid w:val="001E2A98"/>
    <w:rsid w:val="002D36E9"/>
    <w:rsid w:val="006C5654"/>
    <w:rsid w:val="007E601F"/>
    <w:rsid w:val="007F09BB"/>
    <w:rsid w:val="008E550D"/>
    <w:rsid w:val="008F7CC4"/>
    <w:rsid w:val="00956DB0"/>
    <w:rsid w:val="009F344A"/>
    <w:rsid w:val="00A7079A"/>
    <w:rsid w:val="00C06A88"/>
    <w:rsid w:val="00DA5B8B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5C71"/>
  <w15:chartTrackingRefBased/>
  <w15:docId w15:val="{A294C77C-183B-4360-A6BD-D84D4AD4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9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91C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Evêché de Tournai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Vinckier</dc:creator>
  <cp:keywords/>
  <dc:description/>
  <cp:lastModifiedBy>Michel Vinckier</cp:lastModifiedBy>
  <cp:revision>12</cp:revision>
  <cp:lastPrinted>2020-03-23T14:30:00Z</cp:lastPrinted>
  <dcterms:created xsi:type="dcterms:W3CDTF">2020-03-23T14:19:00Z</dcterms:created>
  <dcterms:modified xsi:type="dcterms:W3CDTF">2020-03-23T14:34:00Z</dcterms:modified>
</cp:coreProperties>
</file>