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6CC" w:rsidRPr="00B92E1F" w:rsidRDefault="002B36CC" w:rsidP="002B36CC">
      <w:pPr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jc w:val="center"/>
        <w:rPr>
          <w:b/>
          <w:color w:val="1F4E79" w:themeColor="accent1" w:themeShade="80"/>
          <w:sz w:val="32"/>
          <w:szCs w:val="32"/>
        </w:rPr>
      </w:pPr>
      <w:r w:rsidRPr="00B92E1F">
        <w:rPr>
          <w:b/>
          <w:color w:val="1F4E79" w:themeColor="accent1" w:themeShade="80"/>
          <w:sz w:val="32"/>
          <w:szCs w:val="32"/>
        </w:rPr>
        <w:t>BON DE COMMANDE</w:t>
      </w:r>
    </w:p>
    <w:p w:rsidR="002B36CC" w:rsidRDefault="00AD10F4">
      <w:pPr>
        <w:rPr>
          <w:i/>
        </w:rPr>
      </w:pPr>
      <w:r>
        <w:rPr>
          <w:i/>
        </w:rPr>
        <w:t>Vos coordonnées</w:t>
      </w:r>
      <w:r w:rsidR="007A0FC6">
        <w:rPr>
          <w:i/>
        </w:rPr>
        <w:t> :</w:t>
      </w:r>
    </w:p>
    <w:tbl>
      <w:tblPr>
        <w:tblW w:w="7920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4920"/>
      </w:tblGrid>
      <w:tr w:rsidR="007A0FC6" w:rsidTr="007A0FC6">
        <w:trPr>
          <w:trHeight w:val="498"/>
        </w:trPr>
        <w:tc>
          <w:tcPr>
            <w:tcW w:w="30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7A0FC6" w:rsidRDefault="007A0FC6">
            <w:pPr>
              <w:rPr>
                <w:b/>
                <w:bCs/>
                <w:color w:val="000000"/>
                <w:lang w:eastAsia="fr-BE"/>
              </w:rPr>
            </w:pPr>
            <w:r>
              <w:rPr>
                <w:b/>
                <w:bCs/>
                <w:color w:val="000000"/>
                <w:lang w:eastAsia="fr-BE"/>
              </w:rPr>
              <w:t>Nom, prénom</w:t>
            </w:r>
          </w:p>
        </w:tc>
        <w:tc>
          <w:tcPr>
            <w:tcW w:w="49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A0FC6" w:rsidRDefault="007A0FC6">
            <w:pPr>
              <w:rPr>
                <w:color w:val="000000"/>
                <w:lang w:eastAsia="fr-BE"/>
              </w:rPr>
            </w:pPr>
          </w:p>
        </w:tc>
      </w:tr>
      <w:tr w:rsidR="007A0FC6" w:rsidTr="007A0FC6">
        <w:trPr>
          <w:trHeight w:val="498"/>
        </w:trPr>
        <w:tc>
          <w:tcPr>
            <w:tcW w:w="30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7A0FC6" w:rsidRDefault="007A0FC6">
            <w:pPr>
              <w:rPr>
                <w:b/>
                <w:bCs/>
                <w:color w:val="000000"/>
                <w:lang w:eastAsia="fr-BE"/>
              </w:rPr>
            </w:pPr>
            <w:r>
              <w:rPr>
                <w:b/>
                <w:bCs/>
                <w:color w:val="000000"/>
                <w:lang w:eastAsia="fr-BE"/>
              </w:rPr>
              <w:t>Adresse complète</w:t>
            </w:r>
          </w:p>
        </w:tc>
        <w:tc>
          <w:tcPr>
            <w:tcW w:w="49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A0FC6" w:rsidRDefault="007A0FC6">
            <w:pPr>
              <w:rPr>
                <w:color w:val="000000"/>
                <w:lang w:eastAsia="fr-BE"/>
              </w:rPr>
            </w:pPr>
          </w:p>
          <w:p w:rsidR="007A0FC6" w:rsidRDefault="007A0FC6">
            <w:pPr>
              <w:rPr>
                <w:color w:val="000000"/>
                <w:lang w:eastAsia="fr-BE"/>
              </w:rPr>
            </w:pPr>
          </w:p>
        </w:tc>
      </w:tr>
      <w:tr w:rsidR="007A0FC6" w:rsidTr="007A0FC6">
        <w:trPr>
          <w:trHeight w:val="498"/>
        </w:trPr>
        <w:tc>
          <w:tcPr>
            <w:tcW w:w="30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7A0FC6" w:rsidRDefault="007A0FC6">
            <w:pPr>
              <w:rPr>
                <w:b/>
                <w:bCs/>
                <w:color w:val="000000"/>
                <w:lang w:eastAsia="fr-BE"/>
              </w:rPr>
            </w:pPr>
            <w:r>
              <w:rPr>
                <w:b/>
                <w:bCs/>
                <w:color w:val="000000"/>
                <w:lang w:eastAsia="fr-BE"/>
              </w:rPr>
              <w:t xml:space="preserve">Adresse mail </w:t>
            </w:r>
          </w:p>
        </w:tc>
        <w:tc>
          <w:tcPr>
            <w:tcW w:w="492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A0FC6" w:rsidRDefault="007A0FC6">
            <w:pPr>
              <w:rPr>
                <w:color w:val="000000"/>
                <w:lang w:eastAsia="fr-BE"/>
              </w:rPr>
            </w:pPr>
          </w:p>
        </w:tc>
      </w:tr>
    </w:tbl>
    <w:p w:rsidR="007A0FC6" w:rsidRDefault="007A0FC6">
      <w:pPr>
        <w:rPr>
          <w:i/>
        </w:rPr>
      </w:pPr>
    </w:p>
    <w:p w:rsidR="009B54C7" w:rsidRPr="006807BB" w:rsidRDefault="005E0CA0">
      <w:pPr>
        <w:rPr>
          <w:i/>
        </w:rPr>
      </w:pPr>
      <w:r>
        <w:rPr>
          <w:i/>
        </w:rPr>
        <w:t>Combien d’exemplaires</w:t>
      </w:r>
      <w:r w:rsidR="00DE44F3">
        <w:rPr>
          <w:i/>
        </w:rPr>
        <w:t xml:space="preserve"> souhaitez-vous</w:t>
      </w:r>
      <w:r w:rsidR="00BE09BE">
        <w:rPr>
          <w:i/>
        </w:rPr>
        <w:t xml:space="preserve"> </w:t>
      </w:r>
      <w:r w:rsidR="00622879" w:rsidRPr="006807BB">
        <w:rPr>
          <w:i/>
        </w:rPr>
        <w:t>?</w:t>
      </w:r>
      <w:r w:rsidR="00622879">
        <w:rPr>
          <w:i/>
        </w:rPr>
        <w:t xml:space="preserve"> </w:t>
      </w:r>
      <w:r w:rsidR="00C973CB">
        <w:rPr>
          <w:i/>
        </w:rPr>
        <w:t>(</w:t>
      </w:r>
      <w:proofErr w:type="gramStart"/>
      <w:r w:rsidR="00C973CB">
        <w:rPr>
          <w:i/>
        </w:rPr>
        <w:t>voir</w:t>
      </w:r>
      <w:proofErr w:type="gramEnd"/>
      <w:r w:rsidR="00C973CB">
        <w:rPr>
          <w:i/>
        </w:rPr>
        <w:t xml:space="preserve"> description en page 2</w:t>
      </w:r>
      <w:r w:rsidR="00BE09BE">
        <w:rPr>
          <w:i/>
        </w:rPr>
        <w:t>)</w:t>
      </w:r>
      <w:r w:rsidR="00354494" w:rsidRPr="006807BB">
        <w:rPr>
          <w:i/>
        </w:rPr>
        <w:t> </w:t>
      </w:r>
    </w:p>
    <w:tbl>
      <w:tblPr>
        <w:tblStyle w:val="Grilledutableau"/>
        <w:tblW w:w="9450" w:type="dxa"/>
        <w:tblInd w:w="-5" w:type="dxa"/>
        <w:tblBorders>
          <w:top w:val="single" w:sz="4" w:space="0" w:color="1F4E79" w:themeColor="accent1" w:themeShade="80"/>
          <w:left w:val="single" w:sz="4" w:space="0" w:color="1F4E79" w:themeColor="accent1" w:themeShade="80"/>
          <w:bottom w:val="single" w:sz="4" w:space="0" w:color="1F4E79" w:themeColor="accent1" w:themeShade="80"/>
          <w:right w:val="single" w:sz="4" w:space="0" w:color="1F4E79" w:themeColor="accent1" w:themeShade="80"/>
          <w:insideH w:val="single" w:sz="4" w:space="0" w:color="1F4E79" w:themeColor="accent1" w:themeShade="80"/>
          <w:insideV w:val="single" w:sz="4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5812"/>
        <w:gridCol w:w="1418"/>
        <w:gridCol w:w="2220"/>
      </w:tblGrid>
      <w:tr w:rsidR="005E0CA0" w:rsidRPr="006807BB" w:rsidTr="00835930">
        <w:trPr>
          <w:trHeight w:val="337"/>
        </w:trPr>
        <w:tc>
          <w:tcPr>
            <w:tcW w:w="5812" w:type="dxa"/>
            <w:tcBorders>
              <w:right w:val="single" w:sz="4" w:space="0" w:color="auto"/>
            </w:tcBorders>
          </w:tcPr>
          <w:p w:rsidR="005E0CA0" w:rsidRPr="006807BB" w:rsidRDefault="005E0CA0" w:rsidP="00143421">
            <w:pPr>
              <w:rPr>
                <w:i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E0CA0" w:rsidRPr="006807BB" w:rsidRDefault="005E0CA0" w:rsidP="00143421">
            <w:pPr>
              <w:jc w:val="center"/>
              <w:rPr>
                <w:i/>
              </w:rPr>
            </w:pPr>
            <w:r>
              <w:rPr>
                <w:i/>
              </w:rPr>
              <w:t>Prix unité (€)</w:t>
            </w:r>
          </w:p>
        </w:tc>
        <w:tc>
          <w:tcPr>
            <w:tcW w:w="2220" w:type="dxa"/>
            <w:tcBorders>
              <w:right w:val="single" w:sz="4" w:space="0" w:color="auto"/>
            </w:tcBorders>
          </w:tcPr>
          <w:p w:rsidR="005E0CA0" w:rsidRPr="006807BB" w:rsidRDefault="005E0CA0" w:rsidP="00143421">
            <w:pPr>
              <w:jc w:val="center"/>
              <w:rPr>
                <w:i/>
              </w:rPr>
            </w:pPr>
            <w:r w:rsidRPr="006807BB">
              <w:rPr>
                <w:i/>
              </w:rPr>
              <w:t>Nombre </w:t>
            </w:r>
            <w:r>
              <w:rPr>
                <w:i/>
              </w:rPr>
              <w:t>à commander</w:t>
            </w:r>
          </w:p>
        </w:tc>
      </w:tr>
      <w:tr w:rsidR="005E0CA0" w:rsidRPr="006807BB" w:rsidTr="00835930">
        <w:trPr>
          <w:trHeight w:val="337"/>
        </w:trPr>
        <w:tc>
          <w:tcPr>
            <w:tcW w:w="5812" w:type="dxa"/>
            <w:tcBorders>
              <w:right w:val="single" w:sz="4" w:space="0" w:color="auto"/>
            </w:tcBorders>
          </w:tcPr>
          <w:p w:rsidR="005E0CA0" w:rsidRPr="006807BB" w:rsidRDefault="00835930" w:rsidP="00143421">
            <w:r>
              <w:t>Farde</w:t>
            </w:r>
            <w:r w:rsidR="005E0CA0">
              <w:t xml:space="preserve"> et feuillet pour les futurs mariés (format A4)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5E0CA0" w:rsidRPr="006807BB" w:rsidRDefault="005E0CA0" w:rsidP="00143421">
            <w:pPr>
              <w:jc w:val="center"/>
            </w:pPr>
            <w:r>
              <w:t>0.60</w:t>
            </w:r>
          </w:p>
        </w:tc>
        <w:tc>
          <w:tcPr>
            <w:tcW w:w="2220" w:type="dxa"/>
            <w:tcBorders>
              <w:right w:val="single" w:sz="4" w:space="0" w:color="auto"/>
            </w:tcBorders>
          </w:tcPr>
          <w:p w:rsidR="005E0CA0" w:rsidRPr="006807BB" w:rsidRDefault="005E0CA0" w:rsidP="00143421"/>
        </w:tc>
      </w:tr>
      <w:tr w:rsidR="005E0CA0" w:rsidRPr="006807BB" w:rsidTr="00835930">
        <w:trPr>
          <w:trHeight w:val="337"/>
        </w:trPr>
        <w:tc>
          <w:tcPr>
            <w:tcW w:w="5812" w:type="dxa"/>
            <w:tcBorders>
              <w:bottom w:val="single" w:sz="4" w:space="0" w:color="1F4E79" w:themeColor="accent1" w:themeShade="80"/>
              <w:right w:val="single" w:sz="4" w:space="0" w:color="auto"/>
            </w:tcBorders>
          </w:tcPr>
          <w:p w:rsidR="005E0CA0" w:rsidRPr="006807BB" w:rsidRDefault="005E0CA0" w:rsidP="00143421">
            <w:r>
              <w:t>Agendas des sessions 2023</w:t>
            </w:r>
            <w:r w:rsidR="004E2091">
              <w:t>-24</w:t>
            </w:r>
            <w:r w:rsidRPr="006807BB">
              <w:t xml:space="preserve"> (format A4)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5E0CA0" w:rsidRPr="00143421" w:rsidRDefault="005E0CA0" w:rsidP="00143421">
            <w:pPr>
              <w:jc w:val="center"/>
              <w:rPr>
                <w:i/>
              </w:rPr>
            </w:pPr>
            <w:r w:rsidRPr="00143421">
              <w:rPr>
                <w:i/>
              </w:rPr>
              <w:t>gratuit</w:t>
            </w:r>
          </w:p>
        </w:tc>
        <w:tc>
          <w:tcPr>
            <w:tcW w:w="2220" w:type="dxa"/>
            <w:tcBorders>
              <w:right w:val="single" w:sz="4" w:space="0" w:color="auto"/>
            </w:tcBorders>
          </w:tcPr>
          <w:p w:rsidR="005E0CA0" w:rsidRPr="006807BB" w:rsidRDefault="005E0CA0" w:rsidP="00143421"/>
        </w:tc>
      </w:tr>
      <w:tr w:rsidR="005E0CA0" w:rsidRPr="006807BB" w:rsidTr="00835930">
        <w:trPr>
          <w:trHeight w:val="337"/>
        </w:trPr>
        <w:tc>
          <w:tcPr>
            <w:tcW w:w="5812" w:type="dxa"/>
            <w:tcBorders>
              <w:right w:val="single" w:sz="4" w:space="0" w:color="auto"/>
            </w:tcBorders>
          </w:tcPr>
          <w:p w:rsidR="005E0CA0" w:rsidRPr="006807BB" w:rsidRDefault="005E0CA0" w:rsidP="00143421">
            <w:r w:rsidRPr="006807BB">
              <w:t>Brochures pour les acteurs pastoraux (format A5)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CA0" w:rsidRPr="006807BB" w:rsidRDefault="005E0CA0" w:rsidP="00143421">
            <w:pPr>
              <w:jc w:val="center"/>
            </w:pPr>
            <w:r>
              <w:t>0.50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5E0CA0" w:rsidRPr="006807BB" w:rsidRDefault="005E0CA0" w:rsidP="00143421"/>
        </w:tc>
      </w:tr>
      <w:tr w:rsidR="005E0CA0" w:rsidRPr="006807BB" w:rsidTr="00835930">
        <w:trPr>
          <w:trHeight w:val="337"/>
        </w:trPr>
        <w:tc>
          <w:tcPr>
            <w:tcW w:w="5812" w:type="dxa"/>
            <w:tcBorders>
              <w:right w:val="single" w:sz="4" w:space="0" w:color="auto"/>
            </w:tcBorders>
          </w:tcPr>
          <w:p w:rsidR="005E0CA0" w:rsidRPr="00C973CB" w:rsidRDefault="00C973CB" w:rsidP="00143421">
            <w:pPr>
              <w:rPr>
                <w:rFonts w:cstheme="minorHAnsi"/>
                <w:b/>
              </w:rPr>
            </w:pPr>
            <w:r w:rsidRPr="00C973CB">
              <w:rPr>
                <w:rFonts w:cstheme="minorHAnsi"/>
              </w:rPr>
              <w:t xml:space="preserve">La carte prière avec </w:t>
            </w:r>
            <w:r>
              <w:rPr>
                <w:rFonts w:cstheme="minorHAnsi"/>
              </w:rPr>
              <w:t>l’</w:t>
            </w:r>
            <w:r w:rsidRPr="00C973CB">
              <w:rPr>
                <w:rFonts w:cstheme="minorHAnsi"/>
              </w:rPr>
              <w:t>icône de la Ste Famille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CA0" w:rsidRDefault="00B24270" w:rsidP="00143421">
            <w:pPr>
              <w:jc w:val="center"/>
            </w:pPr>
            <w:r>
              <w:rPr>
                <w:i/>
              </w:rPr>
              <w:t>0.10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5E0CA0" w:rsidRPr="006807BB" w:rsidRDefault="005E0CA0" w:rsidP="00143421"/>
        </w:tc>
      </w:tr>
      <w:tr w:rsidR="00A163F4" w:rsidRPr="006807BB" w:rsidTr="00835930">
        <w:trPr>
          <w:trHeight w:val="337"/>
        </w:trPr>
        <w:tc>
          <w:tcPr>
            <w:tcW w:w="5812" w:type="dxa"/>
            <w:tcBorders>
              <w:right w:val="single" w:sz="4" w:space="0" w:color="auto"/>
            </w:tcBorders>
          </w:tcPr>
          <w:p w:rsidR="00A163F4" w:rsidRPr="00C973CB" w:rsidRDefault="00A163F4" w:rsidP="00143421">
            <w:pPr>
              <w:rPr>
                <w:rFonts w:cstheme="minorHAnsi"/>
              </w:rPr>
            </w:pPr>
            <w:r>
              <w:rPr>
                <w:rFonts w:cstheme="minorHAnsi"/>
              </w:rPr>
              <w:t>Triptyque Prier avec son enfant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3F4" w:rsidRDefault="00A163F4" w:rsidP="00143421">
            <w:pPr>
              <w:jc w:val="center"/>
              <w:rPr>
                <w:i/>
              </w:rPr>
            </w:pPr>
            <w:r>
              <w:rPr>
                <w:i/>
              </w:rPr>
              <w:t>0.</w:t>
            </w:r>
            <w:r w:rsidR="00100B2C">
              <w:rPr>
                <w:i/>
              </w:rPr>
              <w:t>3</w:t>
            </w:r>
            <w:r w:rsidR="00C4319D">
              <w:rPr>
                <w:i/>
              </w:rPr>
              <w:t>0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A163F4" w:rsidRPr="006807BB" w:rsidRDefault="00A163F4" w:rsidP="00143421"/>
        </w:tc>
      </w:tr>
      <w:tr w:rsidR="005E0CA0" w:rsidRPr="006807BB" w:rsidTr="00835930">
        <w:trPr>
          <w:trHeight w:val="337"/>
        </w:trPr>
        <w:tc>
          <w:tcPr>
            <w:tcW w:w="5812" w:type="dxa"/>
            <w:tcBorders>
              <w:right w:val="single" w:sz="4" w:space="0" w:color="auto"/>
            </w:tcBorders>
          </w:tcPr>
          <w:p w:rsidR="005E0CA0" w:rsidRPr="00395235" w:rsidRDefault="00395235" w:rsidP="00143421">
            <w:pPr>
              <w:rPr>
                <w:rFonts w:cstheme="minorHAnsi"/>
              </w:rPr>
            </w:pPr>
            <w:r w:rsidRPr="00395235">
              <w:rPr>
                <w:rFonts w:cstheme="minorHAnsi"/>
              </w:rPr>
              <w:t>Signet « Grandir dans l’Amour 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CA0" w:rsidRDefault="00395235" w:rsidP="00143421">
            <w:pPr>
              <w:jc w:val="center"/>
            </w:pPr>
            <w:r w:rsidRPr="00143421">
              <w:rPr>
                <w:i/>
              </w:rPr>
              <w:t>gratuit</w:t>
            </w:r>
          </w:p>
        </w:tc>
        <w:tc>
          <w:tcPr>
            <w:tcW w:w="2220" w:type="dxa"/>
            <w:tcBorders>
              <w:left w:val="single" w:sz="4" w:space="0" w:color="auto"/>
              <w:right w:val="single" w:sz="4" w:space="0" w:color="auto"/>
            </w:tcBorders>
          </w:tcPr>
          <w:p w:rsidR="005E0CA0" w:rsidRPr="006807BB" w:rsidRDefault="005E0CA0" w:rsidP="00143421"/>
        </w:tc>
      </w:tr>
    </w:tbl>
    <w:p w:rsidR="00614D50" w:rsidRPr="00614D50" w:rsidRDefault="00614D50"/>
    <w:p w:rsidR="00B92E1F" w:rsidRPr="00614D50" w:rsidRDefault="002B36CC">
      <w:r>
        <w:t>La facture sera jointe au colis ou envoyée par mail.</w:t>
      </w:r>
    </w:p>
    <w:p w:rsidR="009B54C7" w:rsidRPr="006807BB" w:rsidRDefault="00354494">
      <w:r w:rsidRPr="006807BB">
        <w:rPr>
          <w:i/>
        </w:rPr>
        <w:t>P</w:t>
      </w:r>
      <w:r w:rsidR="009B54C7" w:rsidRPr="006807BB">
        <w:rPr>
          <w:i/>
        </w:rPr>
        <w:t>ar quel moyen souhaitez-vous recevoir votre colis ?</w:t>
      </w:r>
      <w:r w:rsidRPr="006807BB">
        <w:t xml:space="preserve"> (</w:t>
      </w:r>
      <w:r w:rsidRPr="00634F44">
        <w:rPr>
          <w:b/>
          <w:i/>
        </w:rPr>
        <w:t>Cocher</w:t>
      </w:r>
      <w:r w:rsidRPr="006807BB">
        <w:t>)</w:t>
      </w:r>
    </w:p>
    <w:tbl>
      <w:tblPr>
        <w:tblStyle w:val="Grilledutableau"/>
        <w:tblW w:w="908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78"/>
        <w:gridCol w:w="8706"/>
      </w:tblGrid>
      <w:tr w:rsidR="009B54C7" w:rsidRPr="006807BB" w:rsidTr="00C84B9C"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1F4E79" w:themeColor="accent1" w:themeShade="80"/>
              <w:right w:val="single" w:sz="4" w:space="0" w:color="auto"/>
            </w:tcBorders>
          </w:tcPr>
          <w:p w:rsidR="009B54C7" w:rsidRPr="0058072F" w:rsidRDefault="009B54C7">
            <w:pPr>
              <w:rPr>
                <w:color w:val="1F4E79" w:themeColor="accent1" w:themeShade="80"/>
              </w:rPr>
            </w:pPr>
          </w:p>
        </w:tc>
        <w:tc>
          <w:tcPr>
            <w:tcW w:w="8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324" w:rsidRPr="006807BB" w:rsidRDefault="006E6324">
            <w:r>
              <w:t>Retrait au séminaire</w:t>
            </w:r>
            <w:r w:rsidR="009B54C7" w:rsidRPr="006807BB">
              <w:t xml:space="preserve"> </w:t>
            </w:r>
            <w:r w:rsidR="00835930">
              <w:t>de Tournai</w:t>
            </w:r>
          </w:p>
        </w:tc>
      </w:tr>
      <w:tr w:rsidR="006E6324" w:rsidRPr="006807BB" w:rsidTr="00C84B9C">
        <w:trPr>
          <w:trHeight w:val="252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1F4E79" w:themeColor="accent1" w:themeShade="80"/>
              <w:right w:val="single" w:sz="4" w:space="0" w:color="auto"/>
            </w:tcBorders>
          </w:tcPr>
          <w:p w:rsidR="006E6324" w:rsidRPr="0058072F" w:rsidRDefault="006E6324" w:rsidP="006E6324">
            <w:pPr>
              <w:rPr>
                <w:color w:val="1F4E79" w:themeColor="accent1" w:themeShade="80"/>
              </w:rPr>
            </w:pPr>
          </w:p>
        </w:tc>
        <w:tc>
          <w:tcPr>
            <w:tcW w:w="8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324" w:rsidRPr="006807BB" w:rsidRDefault="00835930">
            <w:r>
              <w:t xml:space="preserve">Retrait à l’évêché </w:t>
            </w:r>
          </w:p>
        </w:tc>
      </w:tr>
      <w:tr w:rsidR="009B54C7" w:rsidRPr="006807BB" w:rsidTr="00C84B9C">
        <w:tc>
          <w:tcPr>
            <w:tcW w:w="378" w:type="dxa"/>
            <w:tcBorders>
              <w:top w:val="single" w:sz="4" w:space="0" w:color="1F4E79" w:themeColor="accent1" w:themeShade="80"/>
              <w:left w:val="single" w:sz="4" w:space="0" w:color="auto"/>
              <w:bottom w:val="single" w:sz="4" w:space="0" w:color="1F4E79" w:themeColor="accent1" w:themeShade="80"/>
              <w:right w:val="single" w:sz="4" w:space="0" w:color="auto"/>
            </w:tcBorders>
          </w:tcPr>
          <w:p w:rsidR="009B54C7" w:rsidRPr="0058072F" w:rsidRDefault="009B54C7">
            <w:pPr>
              <w:rPr>
                <w:color w:val="1F4E79" w:themeColor="accent1" w:themeShade="80"/>
              </w:rPr>
            </w:pPr>
          </w:p>
        </w:tc>
        <w:tc>
          <w:tcPr>
            <w:tcW w:w="8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4C7" w:rsidRPr="006807BB" w:rsidRDefault="00354494">
            <w:r w:rsidRPr="006807BB">
              <w:t>Retrait à</w:t>
            </w:r>
            <w:r w:rsidR="009B54C7" w:rsidRPr="006807BB">
              <w:t xml:space="preserve"> la maison diocésaine de Mesvin</w:t>
            </w:r>
            <w:r w:rsidR="00835930">
              <w:t xml:space="preserve"> </w:t>
            </w:r>
          </w:p>
        </w:tc>
      </w:tr>
      <w:tr w:rsidR="009B54C7" w:rsidRPr="006807BB" w:rsidTr="00C84B9C">
        <w:tc>
          <w:tcPr>
            <w:tcW w:w="378" w:type="dxa"/>
            <w:tcBorders>
              <w:top w:val="single" w:sz="4" w:space="0" w:color="1F4E79" w:themeColor="accent1" w:themeShade="80"/>
              <w:left w:val="single" w:sz="4" w:space="0" w:color="auto"/>
              <w:bottom w:val="single" w:sz="4" w:space="0" w:color="1F4E79" w:themeColor="accent1" w:themeShade="80"/>
              <w:right w:val="single" w:sz="4" w:space="0" w:color="auto"/>
            </w:tcBorders>
          </w:tcPr>
          <w:p w:rsidR="009B54C7" w:rsidRPr="0058072F" w:rsidRDefault="009B54C7">
            <w:pPr>
              <w:rPr>
                <w:color w:val="1F4E79" w:themeColor="accent1" w:themeShade="80"/>
              </w:rPr>
            </w:pPr>
          </w:p>
        </w:tc>
        <w:tc>
          <w:tcPr>
            <w:tcW w:w="8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4C7" w:rsidRPr="006807BB" w:rsidRDefault="009B54C7">
            <w:r w:rsidRPr="006807BB">
              <w:t>Par la poste (les frais po</w:t>
            </w:r>
            <w:r w:rsidR="00AD10F4">
              <w:t>staux seront à charge du demandeur</w:t>
            </w:r>
            <w:r w:rsidRPr="006807BB">
              <w:t>)</w:t>
            </w:r>
            <w:r w:rsidR="00DE4ECA">
              <w:t>.  Adresse à préciser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  <w:tr w:rsidR="00614D50" w:rsidRPr="006807BB" w:rsidTr="00C84B9C">
        <w:trPr>
          <w:trHeight w:val="378"/>
        </w:trPr>
        <w:tc>
          <w:tcPr>
            <w:tcW w:w="378" w:type="dxa"/>
            <w:tcBorders>
              <w:top w:val="single" w:sz="4" w:space="0" w:color="1F4E79" w:themeColor="accent1" w:themeShade="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D50" w:rsidRPr="0058072F" w:rsidRDefault="00614D50">
            <w:pPr>
              <w:rPr>
                <w:color w:val="1F4E79" w:themeColor="accent1" w:themeShade="80"/>
              </w:rPr>
            </w:pPr>
          </w:p>
        </w:tc>
        <w:tc>
          <w:tcPr>
            <w:tcW w:w="8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D50" w:rsidRPr="006807BB" w:rsidRDefault="00614D50" w:rsidP="00DE4ECA">
            <w:r w:rsidRPr="006807BB">
              <w:t>Autre (à préciser) : ………………………………………………………………………………………………………………</w:t>
            </w:r>
            <w:r w:rsidR="00DE4ECA">
              <w:t>……</w:t>
            </w:r>
          </w:p>
        </w:tc>
      </w:tr>
    </w:tbl>
    <w:p w:rsidR="00C84B9C" w:rsidRPr="00C84B9C" w:rsidRDefault="00C84B9C">
      <w:pPr>
        <w:rPr>
          <w:b/>
          <w:sz w:val="4"/>
          <w:szCs w:val="4"/>
        </w:rPr>
      </w:pPr>
    </w:p>
    <w:p w:rsidR="007A0FC6" w:rsidRDefault="007A0FC6">
      <w:pPr>
        <w:rPr>
          <w:b/>
        </w:rPr>
      </w:pPr>
    </w:p>
    <w:p w:rsidR="0058072F" w:rsidRPr="007876C0" w:rsidRDefault="006807BB">
      <w:pPr>
        <w:rPr>
          <w:b/>
        </w:rPr>
      </w:pPr>
      <w:r w:rsidRPr="007876C0">
        <w:rPr>
          <w:b/>
        </w:rPr>
        <w:t xml:space="preserve">Informations à envoyer à </w:t>
      </w:r>
      <w:hyperlink r:id="rId5" w:history="1">
        <w:r w:rsidR="004D1859" w:rsidRPr="007876C0">
          <w:rPr>
            <w:rStyle w:val="Lienhypertexte"/>
            <w:b/>
          </w:rPr>
          <w:t>familles@evechetournai.be</w:t>
        </w:r>
      </w:hyperlink>
      <w:r w:rsidRPr="007876C0">
        <w:rPr>
          <w:b/>
        </w:rPr>
        <w:t xml:space="preserve"> o</w:t>
      </w:r>
      <w:r w:rsidR="004E2091">
        <w:rPr>
          <w:b/>
        </w:rPr>
        <w:t>u par téléphone au 0</w:t>
      </w:r>
      <w:r w:rsidR="004E2091" w:rsidRPr="004E2091">
        <w:rPr>
          <w:b/>
        </w:rPr>
        <w:t>474 98 31 09</w:t>
      </w:r>
      <w:r w:rsidRPr="007876C0">
        <w:rPr>
          <w:b/>
        </w:rPr>
        <w:t>.</w:t>
      </w:r>
    </w:p>
    <w:p w:rsidR="007A0FC6" w:rsidRDefault="00835930">
      <w:r>
        <w:t>Merci pour votre collaboration et votre confiance. Nous sommes à votre service pour tout ce qui peut concerner les couples et les familles.</w:t>
      </w:r>
    </w:p>
    <w:p w:rsidR="003B325A" w:rsidRDefault="002001D1" w:rsidP="00614D50">
      <w:pPr>
        <w:jc w:val="right"/>
      </w:pPr>
      <w:r>
        <w:t>L’équipe de</w:t>
      </w:r>
      <w:r w:rsidR="00835930">
        <w:t xml:space="preserve"> la Pastorale des Couples et Familles</w:t>
      </w:r>
      <w:r w:rsidR="0058072F">
        <w:t xml:space="preserve">  </w:t>
      </w:r>
    </w:p>
    <w:p w:rsidR="006807BB" w:rsidRDefault="0058072F" w:rsidP="00614D50">
      <w:pPr>
        <w:jc w:val="right"/>
      </w:pPr>
      <w:r>
        <w:t xml:space="preserve">                                                                            </w:t>
      </w:r>
      <w:r w:rsidR="006807BB" w:rsidRPr="006807BB">
        <w:rPr>
          <w:noProof/>
          <w:lang w:eastAsia="fr-BE"/>
        </w:rPr>
        <w:drawing>
          <wp:inline distT="0" distB="0" distL="0" distR="0">
            <wp:extent cx="1000617" cy="1028700"/>
            <wp:effectExtent l="0" t="0" r="9525" b="0"/>
            <wp:docPr id="1" name="Image 1" descr="S:\!Vicariat de M. le vic. gén. O. Fröhlich\Pastorale familiale\2. GT 1_Prepa au mariage\1. Publications\LOGOS Pasto et Essentiels\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!Vicariat de M. le vic. gén. O. Fröhlich\Pastorale familiale\2. GT 1_Prepa au mariage\1. Publications\LOGOS Pasto et Essentiels\logo_fina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25" cy="112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9BE" w:rsidRPr="007A0FC6" w:rsidRDefault="007A0FC6" w:rsidP="00BE09BE">
      <w:pPr>
        <w:rPr>
          <w:i/>
          <w:u w:val="single"/>
        </w:rPr>
      </w:pPr>
      <w:r>
        <w:rPr>
          <w:i/>
          <w:u w:val="single"/>
        </w:rPr>
        <w:br w:type="page"/>
      </w:r>
      <w:bookmarkStart w:id="0" w:name="_GoBack"/>
      <w:bookmarkEnd w:id="0"/>
      <w:r w:rsidR="00BE09BE" w:rsidRPr="00835930">
        <w:rPr>
          <w:sz w:val="28"/>
          <w:szCs w:val="28"/>
        </w:rPr>
        <w:t>La pastorale des Couples et Familles vous</w:t>
      </w:r>
      <w:r w:rsidR="00BE09BE">
        <w:rPr>
          <w:sz w:val="28"/>
          <w:szCs w:val="28"/>
        </w:rPr>
        <w:t xml:space="preserve"> propose </w:t>
      </w:r>
      <w:r w:rsidR="00BE09BE" w:rsidRPr="00835930">
        <w:rPr>
          <w:rFonts w:cstheme="minorHAnsi"/>
          <w:sz w:val="26"/>
          <w:szCs w:val="26"/>
        </w:rPr>
        <w:t>les publications suivantes :</w:t>
      </w:r>
    </w:p>
    <w:p w:rsidR="00BE09BE" w:rsidRDefault="00BE09BE" w:rsidP="00BE09BE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5565F">
        <w:rPr>
          <w:rFonts w:asciiTheme="minorHAnsi" w:hAnsiTheme="minorHAnsi" w:cstheme="minorHAnsi"/>
          <w:sz w:val="22"/>
          <w:szCs w:val="22"/>
        </w:rPr>
        <w:t xml:space="preserve">La </w:t>
      </w:r>
      <w:r w:rsidRPr="0005565F">
        <w:rPr>
          <w:rFonts w:asciiTheme="minorHAnsi" w:hAnsiTheme="minorHAnsi" w:cstheme="minorHAnsi"/>
          <w:b/>
          <w:bCs/>
          <w:sz w:val="22"/>
          <w:szCs w:val="22"/>
        </w:rPr>
        <w:t>farde</w:t>
      </w:r>
      <w:r w:rsidRPr="0005565F">
        <w:rPr>
          <w:rFonts w:asciiTheme="minorHAnsi" w:hAnsiTheme="minorHAnsi" w:cstheme="minorHAnsi"/>
          <w:sz w:val="22"/>
          <w:szCs w:val="22"/>
        </w:rPr>
        <w:t xml:space="preserve"> et le </w:t>
      </w:r>
      <w:r w:rsidRPr="0005565F">
        <w:rPr>
          <w:rFonts w:asciiTheme="minorHAnsi" w:hAnsiTheme="minorHAnsi" w:cstheme="minorHAnsi"/>
          <w:b/>
          <w:bCs/>
          <w:sz w:val="22"/>
          <w:szCs w:val="22"/>
        </w:rPr>
        <w:t>feuille</w:t>
      </w:r>
      <w:r w:rsidRPr="0005565F">
        <w:rPr>
          <w:rFonts w:asciiTheme="minorHAnsi" w:hAnsiTheme="minorHAnsi" w:cstheme="minorHAnsi"/>
          <w:b/>
          <w:sz w:val="22"/>
          <w:szCs w:val="22"/>
        </w:rPr>
        <w:t>t</w:t>
      </w:r>
      <w:r w:rsidRPr="0005565F">
        <w:rPr>
          <w:rFonts w:asciiTheme="minorHAnsi" w:hAnsiTheme="minorHAnsi" w:cstheme="minorHAnsi"/>
          <w:sz w:val="22"/>
          <w:szCs w:val="22"/>
        </w:rPr>
        <w:t xml:space="preserve"> pour les futurs mariés, ainsi que l’</w:t>
      </w:r>
      <w:r w:rsidRPr="0005565F">
        <w:rPr>
          <w:rFonts w:asciiTheme="minorHAnsi" w:hAnsiTheme="minorHAnsi" w:cstheme="minorHAnsi"/>
          <w:b/>
          <w:bCs/>
          <w:sz w:val="22"/>
          <w:szCs w:val="22"/>
        </w:rPr>
        <w:t>agenda 2023</w:t>
      </w:r>
      <w:r w:rsidR="004E2091">
        <w:rPr>
          <w:rFonts w:asciiTheme="minorHAnsi" w:hAnsiTheme="minorHAnsi" w:cstheme="minorHAnsi"/>
          <w:b/>
          <w:bCs/>
          <w:sz w:val="22"/>
          <w:szCs w:val="22"/>
        </w:rPr>
        <w:t>-24</w:t>
      </w:r>
      <w:r w:rsidR="00C973CB">
        <w:rPr>
          <w:rFonts w:asciiTheme="minorHAnsi" w:hAnsiTheme="minorHAnsi" w:cstheme="minorHAnsi"/>
          <w:b/>
          <w:bCs/>
          <w:sz w:val="22"/>
          <w:szCs w:val="22"/>
        </w:rPr>
        <w:t xml:space="preserve"> des sessions de préparation en groupe</w:t>
      </w:r>
      <w:r w:rsidRPr="0005565F">
        <w:rPr>
          <w:rFonts w:asciiTheme="minorHAnsi" w:hAnsiTheme="minorHAnsi" w:cstheme="minorHAnsi"/>
          <w:sz w:val="22"/>
          <w:szCs w:val="22"/>
        </w:rPr>
        <w:t> </w:t>
      </w:r>
      <w:r>
        <w:rPr>
          <w:rFonts w:asciiTheme="minorHAnsi" w:hAnsiTheme="minorHAnsi" w:cstheme="minorHAnsi"/>
          <w:sz w:val="22"/>
          <w:szCs w:val="22"/>
        </w:rPr>
        <w:t xml:space="preserve">(format A4) </w:t>
      </w:r>
      <w:r w:rsidRPr="0005565F">
        <w:rPr>
          <w:rFonts w:asciiTheme="minorHAnsi" w:hAnsiTheme="minorHAnsi" w:cstheme="minorHAnsi"/>
          <w:sz w:val="22"/>
          <w:szCs w:val="22"/>
        </w:rPr>
        <w:t>: à donner à chaque couple qui demande le sacrement du mariage.</w:t>
      </w:r>
    </w:p>
    <w:p w:rsidR="00BE09BE" w:rsidRPr="00C973CB" w:rsidRDefault="00BE09BE" w:rsidP="00BE09BE">
      <w:pPr>
        <w:pStyle w:val="Paragraphedeliste"/>
        <w:rPr>
          <w:rFonts w:asciiTheme="minorHAnsi" w:hAnsiTheme="minorHAnsi" w:cstheme="minorHAnsi"/>
          <w:sz w:val="6"/>
          <w:szCs w:val="6"/>
        </w:rPr>
      </w:pP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7"/>
        <w:gridCol w:w="2465"/>
        <w:gridCol w:w="3117"/>
      </w:tblGrid>
      <w:tr w:rsidR="00BE09BE" w:rsidTr="009F65F0">
        <w:trPr>
          <w:trHeight w:val="2283"/>
        </w:trPr>
        <w:tc>
          <w:tcPr>
            <w:tcW w:w="2257" w:type="dxa"/>
          </w:tcPr>
          <w:p w:rsidR="00BE09BE" w:rsidRDefault="00BE09BE" w:rsidP="00B413B8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</w:rPr>
            </w:pPr>
            <w:r w:rsidRPr="009C10AD">
              <w:rPr>
                <w:noProof/>
              </w:rPr>
              <w:drawing>
                <wp:inline distT="0" distB="0" distL="0" distR="0" wp14:anchorId="338A35D3" wp14:editId="583FB84B">
                  <wp:extent cx="883920" cy="1243346"/>
                  <wp:effectExtent l="114300" t="57150" r="49530" b="10922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350" cy="12636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  <a:softEdge rad="127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F65F0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465" w:type="dxa"/>
          </w:tcPr>
          <w:p w:rsidR="00BE09BE" w:rsidRDefault="00BE09BE" w:rsidP="00B413B8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</w:rPr>
            </w:pPr>
            <w:r w:rsidRPr="009C10A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F8DEA84" wp14:editId="226A988E">
                  <wp:extent cx="899594" cy="130302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828" cy="1348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BE09BE" w:rsidRDefault="00BE09BE" w:rsidP="00B413B8">
            <w:pPr>
              <w:pStyle w:val="Paragraphedeliste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E6B47D0" wp14:editId="24AEFAAA">
                  <wp:extent cx="939655" cy="131826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5018" t="14815" r="42791" b="4896"/>
                          <a:stretch/>
                        </pic:blipFill>
                        <pic:spPr bwMode="auto">
                          <a:xfrm>
                            <a:off x="0" y="0"/>
                            <a:ext cx="956363" cy="134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9BE" w:rsidRPr="00C973CB" w:rsidRDefault="004E2091" w:rsidP="00BE09BE">
      <w:pPr>
        <w:pStyle w:val="Paragraphedeliste"/>
        <w:rPr>
          <w:rFonts w:asciiTheme="minorHAnsi" w:hAnsiTheme="minorHAnsi" w:cstheme="minorHAnsi"/>
          <w:sz w:val="12"/>
          <w:szCs w:val="12"/>
        </w:rPr>
      </w:pPr>
      <w:r>
        <w:rPr>
          <w:rFonts w:asciiTheme="minorHAnsi" w:hAnsiTheme="minorHAnsi" w:cstheme="minorHAnsi"/>
          <w:sz w:val="20"/>
          <w:szCs w:val="20"/>
          <w:highlight w:val="yellow"/>
        </w:rPr>
        <w:t xml:space="preserve">                                          0.6</w:t>
      </w:r>
      <w:r w:rsidRPr="004E2091">
        <w:rPr>
          <w:rFonts w:asciiTheme="minorHAnsi" w:hAnsiTheme="minorHAnsi" w:cstheme="minorHAnsi"/>
          <w:sz w:val="20"/>
          <w:szCs w:val="20"/>
          <w:highlight w:val="yellow"/>
        </w:rPr>
        <w:t>0€/unité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E2091">
        <w:rPr>
          <w:rFonts w:asciiTheme="minorHAnsi" w:hAnsiTheme="minorHAnsi" w:cstheme="minorHAnsi"/>
          <w:sz w:val="20"/>
          <w:szCs w:val="20"/>
          <w:highlight w:val="yellow"/>
        </w:rPr>
        <w:t xml:space="preserve">(farde + </w:t>
      </w:r>
      <w:proofErr w:type="gramStart"/>
      <w:r w:rsidRPr="004E2091">
        <w:rPr>
          <w:rFonts w:asciiTheme="minorHAnsi" w:hAnsiTheme="minorHAnsi" w:cstheme="minorHAnsi"/>
          <w:sz w:val="20"/>
          <w:szCs w:val="20"/>
          <w:highlight w:val="yellow"/>
        </w:rPr>
        <w:t>feuillet)</w:t>
      </w:r>
      <w:r>
        <w:rPr>
          <w:rFonts w:asciiTheme="minorHAnsi" w:hAnsiTheme="minorHAnsi" w:cstheme="minorHAnsi"/>
          <w:sz w:val="20"/>
          <w:szCs w:val="20"/>
        </w:rPr>
        <w:t xml:space="preserve">   </w:t>
      </w:r>
      <w:proofErr w:type="gramEnd"/>
      <w:r>
        <w:rPr>
          <w:rFonts w:asciiTheme="minorHAnsi" w:hAnsiTheme="minorHAnsi" w:cstheme="minorHAnsi"/>
          <w:sz w:val="20"/>
          <w:szCs w:val="20"/>
        </w:rPr>
        <w:t xml:space="preserve">                                     </w:t>
      </w:r>
      <w:r w:rsidRPr="004E2091">
        <w:rPr>
          <w:rFonts w:asciiTheme="minorHAnsi" w:hAnsiTheme="minorHAnsi" w:cstheme="minorHAnsi"/>
          <w:sz w:val="20"/>
          <w:szCs w:val="20"/>
          <w:highlight w:val="yellow"/>
        </w:rPr>
        <w:t>Gratuit</w:t>
      </w:r>
      <w:r>
        <w:rPr>
          <w:rFonts w:asciiTheme="minorHAnsi" w:hAnsiTheme="minorHAnsi" w:cstheme="minorHAnsi"/>
          <w:sz w:val="20"/>
          <w:szCs w:val="20"/>
        </w:rPr>
        <w:t xml:space="preserve">      </w:t>
      </w:r>
    </w:p>
    <w:p w:rsidR="009F65F0" w:rsidRDefault="009F65F0" w:rsidP="009F65F0">
      <w:pPr>
        <w:pStyle w:val="Paragraphedeliste"/>
        <w:rPr>
          <w:rFonts w:asciiTheme="minorHAnsi" w:hAnsiTheme="minorHAnsi" w:cstheme="minorHAnsi"/>
          <w:sz w:val="22"/>
          <w:szCs w:val="22"/>
        </w:rPr>
      </w:pPr>
    </w:p>
    <w:p w:rsidR="00BE09BE" w:rsidRPr="00B24270" w:rsidRDefault="00BE09BE" w:rsidP="00B24270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B24270">
        <w:rPr>
          <w:rFonts w:asciiTheme="minorHAnsi" w:hAnsiTheme="minorHAnsi" w:cstheme="minorHAnsi"/>
          <w:sz w:val="22"/>
          <w:szCs w:val="22"/>
        </w:rPr>
        <w:t xml:space="preserve">La </w:t>
      </w:r>
      <w:r w:rsidRPr="00B24270">
        <w:rPr>
          <w:rFonts w:asciiTheme="minorHAnsi" w:hAnsiTheme="minorHAnsi" w:cstheme="minorHAnsi"/>
          <w:b/>
          <w:bCs/>
          <w:sz w:val="22"/>
          <w:szCs w:val="22"/>
        </w:rPr>
        <w:t xml:space="preserve">brochure </w:t>
      </w:r>
      <w:r w:rsidRPr="00B24270">
        <w:rPr>
          <w:rFonts w:asciiTheme="minorHAnsi" w:hAnsiTheme="minorHAnsi" w:cstheme="minorHAnsi"/>
          <w:sz w:val="22"/>
          <w:szCs w:val="22"/>
        </w:rPr>
        <w:t xml:space="preserve">« La préparation au mariage – Orientations à destination des acteurs pastoraux » </w:t>
      </w:r>
    </w:p>
    <w:p w:rsidR="00BE09BE" w:rsidRPr="00B24270" w:rsidRDefault="00BE09BE" w:rsidP="00BE09BE">
      <w:pPr>
        <w:pStyle w:val="Paragraphedeliste"/>
        <w:rPr>
          <w:rFonts w:asciiTheme="minorHAnsi" w:hAnsiTheme="minorHAnsi" w:cstheme="minorHAnsi"/>
          <w:sz w:val="6"/>
          <w:szCs w:val="6"/>
        </w:rPr>
      </w:pP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9"/>
        <w:gridCol w:w="4173"/>
      </w:tblGrid>
      <w:tr w:rsidR="00BE09BE" w:rsidTr="00B413B8">
        <w:tc>
          <w:tcPr>
            <w:tcW w:w="4531" w:type="dxa"/>
          </w:tcPr>
          <w:p w:rsidR="00B24270" w:rsidRPr="00B24270" w:rsidRDefault="00B24270" w:rsidP="00B24270">
            <w:pPr>
              <w:rPr>
                <w:rFonts w:cstheme="minorHAnsi"/>
              </w:rPr>
            </w:pPr>
            <w:r w:rsidRPr="00B24270">
              <w:rPr>
                <w:rFonts w:cstheme="minorHAnsi"/>
              </w:rPr>
              <w:t>Pour chaque personne qui accompagne les couples (ou s’y intéresse ou les reçoit) tels que les animateurs de sessions, prêtres, diacres, secrétaires, etc.</w:t>
            </w:r>
          </w:p>
          <w:p w:rsidR="00BE09BE" w:rsidRPr="00C973CB" w:rsidRDefault="00B24270" w:rsidP="00B413B8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973CB">
              <w:rPr>
                <w:rFonts w:asciiTheme="minorHAnsi" w:hAnsiTheme="minorHAnsi" w:cstheme="minorHAnsi"/>
                <w:bCs/>
                <w:sz w:val="22"/>
                <w:szCs w:val="22"/>
              </w:rPr>
              <w:t>(19 pages, format A5)</w:t>
            </w:r>
            <w:r w:rsidRPr="00C973CB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4531" w:type="dxa"/>
          </w:tcPr>
          <w:p w:rsidR="00BE09BE" w:rsidRDefault="00B24270" w:rsidP="00B413B8">
            <w:pPr>
              <w:pStyle w:val="Paragraphedeliste"/>
              <w:ind w:left="0"/>
              <w:jc w:val="center"/>
              <w:rPr>
                <w:rFonts w:asciiTheme="minorHAnsi" w:hAnsiTheme="minorHAnsi" w:cstheme="minorHAnsi"/>
              </w:rPr>
            </w:pPr>
            <w:r w:rsidRPr="009C10AD">
              <w:rPr>
                <w:rFonts w:cstheme="minorHAnsi"/>
                <w:noProof/>
              </w:rPr>
              <w:drawing>
                <wp:inline distT="0" distB="0" distL="0" distR="0" wp14:anchorId="5D0A8DE4" wp14:editId="78F25BB6">
                  <wp:extent cx="678180" cy="971314"/>
                  <wp:effectExtent l="0" t="0" r="7620" b="63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676" cy="100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B2C" w:rsidTr="00B413B8">
        <w:tc>
          <w:tcPr>
            <w:tcW w:w="4531" w:type="dxa"/>
          </w:tcPr>
          <w:p w:rsidR="00100B2C" w:rsidRPr="00B24270" w:rsidRDefault="00100B2C" w:rsidP="00B24270">
            <w:pPr>
              <w:rPr>
                <w:rFonts w:cstheme="minorHAnsi"/>
              </w:rPr>
            </w:pPr>
          </w:p>
        </w:tc>
        <w:tc>
          <w:tcPr>
            <w:tcW w:w="4531" w:type="dxa"/>
          </w:tcPr>
          <w:p w:rsidR="00100B2C" w:rsidRPr="009C10AD" w:rsidRDefault="004E2091" w:rsidP="004E2091">
            <w:pPr>
              <w:pStyle w:val="Paragraphedeliste"/>
              <w:ind w:left="0"/>
              <w:rPr>
                <w:rFonts w:cstheme="minorHAnsi"/>
                <w:noProof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                                     0.5</w:t>
            </w:r>
            <w:r w:rsidRPr="004E2091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0€/unité</w:t>
            </w:r>
          </w:p>
        </w:tc>
      </w:tr>
    </w:tbl>
    <w:p w:rsidR="00BE09BE" w:rsidRDefault="00BE09BE" w:rsidP="00BE09BE">
      <w:pPr>
        <w:pStyle w:val="Paragraphedeliste"/>
        <w:rPr>
          <w:rFonts w:asciiTheme="minorHAnsi" w:hAnsiTheme="minorHAnsi" w:cstheme="minorHAnsi"/>
          <w:sz w:val="4"/>
          <w:szCs w:val="4"/>
        </w:rPr>
      </w:pPr>
    </w:p>
    <w:tbl>
      <w:tblPr>
        <w:tblStyle w:val="Grilledutableau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138"/>
      </w:tblGrid>
      <w:tr w:rsidR="00100B2C" w:rsidTr="00100B2C">
        <w:tc>
          <w:tcPr>
            <w:tcW w:w="4503" w:type="dxa"/>
          </w:tcPr>
          <w:p w:rsidR="00100B2C" w:rsidRDefault="00100B2C" w:rsidP="00E12CD0">
            <w:pPr>
              <w:pStyle w:val="Paragraphedeliste"/>
              <w:ind w:left="0"/>
              <w:rPr>
                <w:rFonts w:asciiTheme="minorHAnsi" w:hAnsiTheme="minorHAnsi" w:cstheme="minorHAnsi"/>
                <w:sz w:val="4"/>
                <w:szCs w:val="4"/>
              </w:rPr>
            </w:pPr>
          </w:p>
          <w:p w:rsidR="009F65F0" w:rsidRDefault="009F65F0" w:rsidP="009F65F0">
            <w:pPr>
              <w:pStyle w:val="Paragraphedeliste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00B2C" w:rsidRPr="00100B2C" w:rsidRDefault="00100B2C" w:rsidP="00100B2C">
            <w:pPr>
              <w:pStyle w:val="Paragraphedeliste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La </w:t>
            </w:r>
            <w:r w:rsidRPr="00100B2C">
              <w:rPr>
                <w:rFonts w:asciiTheme="minorHAnsi" w:hAnsiTheme="minorHAnsi" w:cstheme="minorHAnsi"/>
                <w:b/>
                <w:sz w:val="22"/>
                <w:szCs w:val="22"/>
              </w:rPr>
              <w:t>carte</w:t>
            </w:r>
            <w:r w:rsidRPr="00100B2C">
              <w:rPr>
                <w:rFonts w:asciiTheme="minorHAnsi" w:hAnsiTheme="minorHAnsi" w:cstheme="minorHAnsi"/>
                <w:sz w:val="22"/>
                <w:szCs w:val="22"/>
              </w:rPr>
              <w:t xml:space="preserve"> prière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100B2C" w:rsidRDefault="00100B2C" w:rsidP="00E12CD0">
            <w:pPr>
              <w:pStyle w:val="Paragraphedeliste"/>
              <w:ind w:left="0"/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  <w:tc>
          <w:tcPr>
            <w:tcW w:w="4138" w:type="dxa"/>
          </w:tcPr>
          <w:p w:rsidR="009F65F0" w:rsidRDefault="009F65F0" w:rsidP="009F65F0">
            <w:pPr>
              <w:pStyle w:val="Paragraphedeliste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00B2C" w:rsidRPr="00100B2C" w:rsidRDefault="00100B2C" w:rsidP="009F65F0">
            <w:pPr>
              <w:pStyle w:val="Paragraphedeliste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00B2C">
              <w:rPr>
                <w:rFonts w:asciiTheme="minorHAnsi" w:hAnsiTheme="minorHAnsi" w:cstheme="minorHAnsi"/>
                <w:sz w:val="22"/>
                <w:szCs w:val="22"/>
              </w:rPr>
              <w:t xml:space="preserve">Le </w:t>
            </w:r>
            <w:r w:rsidRPr="00100B2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triptyque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de prière</w:t>
            </w:r>
          </w:p>
        </w:tc>
      </w:tr>
    </w:tbl>
    <w:p w:rsidR="00100B2C" w:rsidRDefault="00100B2C" w:rsidP="00BE09BE">
      <w:pPr>
        <w:pStyle w:val="Paragraphedeliste"/>
        <w:rPr>
          <w:rFonts w:asciiTheme="minorHAnsi" w:hAnsiTheme="minorHAnsi" w:cstheme="minorHAnsi"/>
          <w:sz w:val="4"/>
          <w:szCs w:val="4"/>
        </w:rPr>
      </w:pPr>
    </w:p>
    <w:p w:rsidR="00100B2C" w:rsidRDefault="00100B2C" w:rsidP="00BE09BE">
      <w:pPr>
        <w:pStyle w:val="Paragraphedeliste"/>
        <w:rPr>
          <w:rFonts w:asciiTheme="minorHAnsi" w:hAnsiTheme="minorHAnsi" w:cstheme="minorHAnsi"/>
          <w:sz w:val="4"/>
          <w:szCs w:val="4"/>
        </w:rPr>
      </w:pPr>
    </w:p>
    <w:p w:rsidR="00100B2C" w:rsidRPr="00100B2C" w:rsidRDefault="00100B2C" w:rsidP="00BE09BE">
      <w:pPr>
        <w:pStyle w:val="Paragraphedeliste"/>
        <w:rPr>
          <w:rFonts w:asciiTheme="minorHAnsi" w:hAnsiTheme="minorHAnsi" w:cstheme="minorHAnsi"/>
          <w:sz w:val="22"/>
          <w:szCs w:val="22"/>
          <w:lang w:eastAsia="en-US"/>
        </w:rPr>
      </w:pPr>
      <w:r w:rsidRPr="00100B2C">
        <w:rPr>
          <w:rFonts w:asciiTheme="minorHAnsi" w:hAnsiTheme="minorHAnsi" w:cstheme="minorHAnsi"/>
          <w:sz w:val="22"/>
          <w:szCs w:val="22"/>
          <w:lang w:eastAsia="en-US"/>
        </w:rPr>
        <w:t>Pour chaque couple ou famille de votre unité pastorale. Les parents qui demand</w:t>
      </w:r>
      <w:r>
        <w:rPr>
          <w:rFonts w:asciiTheme="minorHAnsi" w:hAnsiTheme="minorHAnsi" w:cstheme="minorHAnsi"/>
          <w:sz w:val="22"/>
          <w:szCs w:val="22"/>
          <w:lang w:eastAsia="en-US"/>
        </w:rPr>
        <w:t>ent un baptême pour leur enfant</w:t>
      </w:r>
      <w:r w:rsidRPr="00100B2C">
        <w:rPr>
          <w:rFonts w:asciiTheme="minorHAnsi" w:hAnsiTheme="minorHAnsi" w:cstheme="minorHAnsi"/>
          <w:sz w:val="22"/>
          <w:szCs w:val="22"/>
          <w:lang w:eastAsia="en-US"/>
        </w:rPr>
        <w:t>, ou la communion, etc.</w:t>
      </w: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4667"/>
      </w:tblGrid>
      <w:tr w:rsidR="00100B2C" w:rsidTr="004E2091">
        <w:tc>
          <w:tcPr>
            <w:tcW w:w="4241" w:type="dxa"/>
          </w:tcPr>
          <w:p w:rsidR="00100B2C" w:rsidRDefault="00100B2C" w:rsidP="00E12CD0">
            <w:pPr>
              <w:pStyle w:val="Paragraphedeliste"/>
              <w:ind w:left="0"/>
              <w:rPr>
                <w:rFonts w:asciiTheme="minorHAnsi" w:hAnsiTheme="minorHAnsi" w:cstheme="minorHAnsi"/>
                <w:sz w:val="4"/>
                <w:szCs w:val="4"/>
              </w:rPr>
            </w:pPr>
          </w:p>
          <w:p w:rsidR="00100B2C" w:rsidRDefault="00100B2C" w:rsidP="00E12CD0">
            <w:pPr>
              <w:pStyle w:val="Paragraphedeliste"/>
              <w:ind w:left="0"/>
              <w:rPr>
                <w:rFonts w:asciiTheme="minorHAnsi" w:hAnsiTheme="minorHAnsi" w:cstheme="minorHAnsi"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33594747" wp14:editId="03103DEC">
                  <wp:extent cx="899160" cy="1266970"/>
                  <wp:effectExtent l="0" t="0" r="0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3973" t="15520" r="34391" b="5233"/>
                          <a:stretch/>
                        </pic:blipFill>
                        <pic:spPr bwMode="auto">
                          <a:xfrm>
                            <a:off x="0" y="0"/>
                            <a:ext cx="911485" cy="128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243305" wp14:editId="04C607B6">
                  <wp:extent cx="880863" cy="12573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3995" t="14816" r="35053" b="6643"/>
                          <a:stretch/>
                        </pic:blipFill>
                        <pic:spPr bwMode="auto">
                          <a:xfrm>
                            <a:off x="0" y="0"/>
                            <a:ext cx="889799" cy="127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0B2C" w:rsidRDefault="00100B2C" w:rsidP="00E12CD0">
            <w:pPr>
              <w:pStyle w:val="Paragraphedeliste"/>
              <w:ind w:left="0"/>
              <w:rPr>
                <w:rFonts w:asciiTheme="minorHAnsi" w:hAnsiTheme="minorHAnsi" w:cstheme="minorHAnsi"/>
                <w:sz w:val="4"/>
                <w:szCs w:val="4"/>
              </w:rPr>
            </w:pPr>
          </w:p>
          <w:p w:rsidR="00100B2C" w:rsidRDefault="00100B2C" w:rsidP="00E12CD0">
            <w:pPr>
              <w:pStyle w:val="Paragraphedeliste"/>
              <w:ind w:left="0"/>
              <w:rPr>
                <w:rFonts w:asciiTheme="minorHAnsi" w:hAnsiTheme="minorHAnsi" w:cstheme="minorHAnsi"/>
                <w:sz w:val="4"/>
                <w:szCs w:val="4"/>
              </w:rPr>
            </w:pPr>
          </w:p>
          <w:p w:rsidR="00100B2C" w:rsidRDefault="00100B2C" w:rsidP="00E12CD0">
            <w:pPr>
              <w:pStyle w:val="Paragraphedeliste"/>
              <w:ind w:left="0"/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  <w:tc>
          <w:tcPr>
            <w:tcW w:w="4101" w:type="dxa"/>
          </w:tcPr>
          <w:p w:rsidR="00100B2C" w:rsidRDefault="004E2091" w:rsidP="00E12CD0">
            <w:pPr>
              <w:pStyle w:val="Paragraphedeliste"/>
              <w:ind w:left="0"/>
              <w:rPr>
                <w:rFonts w:asciiTheme="minorHAnsi" w:hAnsiTheme="minorHAnsi" w:cstheme="minorHAnsi"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>
                  <wp:extent cx="2826385" cy="1378897"/>
                  <wp:effectExtent l="0" t="0" r="0" b="0"/>
                  <wp:docPr id="2" name="Image 2" descr="https://diocese-tournai.be/wp-content/uploads/2023/08/Essai-2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iocese-tournai.be/wp-content/uploads/2023/08/Essai-2-scal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6" t="20571" r="5173" b="14106"/>
                          <a:stretch/>
                        </pic:blipFill>
                        <pic:spPr bwMode="auto">
                          <a:xfrm>
                            <a:off x="0" y="0"/>
                            <a:ext cx="2835699" cy="138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091" w:rsidTr="004E2091">
        <w:tc>
          <w:tcPr>
            <w:tcW w:w="4241" w:type="dxa"/>
          </w:tcPr>
          <w:p w:rsidR="004E2091" w:rsidRPr="004E2091" w:rsidRDefault="004E2091" w:rsidP="004E2091">
            <w:pPr>
              <w:pStyle w:val="Paragraphedeliste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                                           </w:t>
            </w:r>
            <w:r w:rsidRPr="004E2091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0.10€/unité</w:t>
            </w:r>
          </w:p>
        </w:tc>
        <w:tc>
          <w:tcPr>
            <w:tcW w:w="4101" w:type="dxa"/>
          </w:tcPr>
          <w:p w:rsidR="004E2091" w:rsidRDefault="004E2091" w:rsidP="00E12CD0">
            <w:pPr>
              <w:pStyle w:val="Paragraphedeliste"/>
              <w:ind w:left="0"/>
              <w:rPr>
                <w:noProof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                                                                             0.3</w:t>
            </w:r>
            <w:r w:rsidRPr="004E2091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0€/unité</w:t>
            </w:r>
          </w:p>
        </w:tc>
      </w:tr>
    </w:tbl>
    <w:p w:rsidR="00100B2C" w:rsidRDefault="00100B2C" w:rsidP="00BE09BE">
      <w:pPr>
        <w:pStyle w:val="Paragraphedeliste"/>
        <w:rPr>
          <w:rFonts w:asciiTheme="minorHAnsi" w:hAnsiTheme="minorHAnsi" w:cstheme="minorHAnsi"/>
          <w:sz w:val="4"/>
          <w:szCs w:val="4"/>
        </w:rPr>
      </w:pPr>
    </w:p>
    <w:p w:rsidR="00100B2C" w:rsidRDefault="00100B2C" w:rsidP="00BE09BE">
      <w:pPr>
        <w:pStyle w:val="Paragraphedeliste"/>
        <w:rPr>
          <w:rFonts w:asciiTheme="minorHAnsi" w:hAnsiTheme="minorHAnsi" w:cstheme="minorHAnsi"/>
          <w:sz w:val="4"/>
          <w:szCs w:val="4"/>
        </w:rPr>
      </w:pPr>
    </w:p>
    <w:p w:rsidR="00100B2C" w:rsidRPr="00C973CB" w:rsidRDefault="00100B2C" w:rsidP="00BE09BE">
      <w:pPr>
        <w:pStyle w:val="Paragraphedeliste"/>
        <w:rPr>
          <w:rFonts w:asciiTheme="minorHAnsi" w:hAnsiTheme="minorHAnsi" w:cstheme="minorHAnsi"/>
          <w:sz w:val="4"/>
          <w:szCs w:val="4"/>
        </w:rPr>
      </w:pPr>
    </w:p>
    <w:p w:rsidR="00BE09BE" w:rsidRPr="005D2A91" w:rsidRDefault="00BE09BE" w:rsidP="00BE09BE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395235">
        <w:rPr>
          <w:rFonts w:asciiTheme="minorHAnsi" w:hAnsiTheme="minorHAnsi" w:cstheme="minorHAnsi"/>
          <w:sz w:val="22"/>
          <w:szCs w:val="22"/>
        </w:rPr>
        <w:t xml:space="preserve">Le </w:t>
      </w:r>
      <w:r w:rsidRPr="00395235">
        <w:rPr>
          <w:rFonts w:asciiTheme="minorHAnsi" w:hAnsiTheme="minorHAnsi" w:cstheme="minorHAnsi"/>
          <w:b/>
          <w:sz w:val="22"/>
          <w:szCs w:val="22"/>
        </w:rPr>
        <w:t>signet</w:t>
      </w:r>
      <w:r w:rsidRPr="00395235">
        <w:rPr>
          <w:rFonts w:asciiTheme="minorHAnsi" w:hAnsiTheme="minorHAnsi" w:cstheme="minorHAnsi"/>
          <w:sz w:val="22"/>
          <w:szCs w:val="22"/>
        </w:rPr>
        <w:t xml:space="preserve"> « Grandir dans l’Amour »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AD10F4">
        <w:rPr>
          <w:rFonts w:asciiTheme="minorHAnsi" w:hAnsiTheme="minorHAnsi" w:cstheme="minorHAnsi"/>
          <w:b/>
          <w:sz w:val="22"/>
          <w:szCs w:val="22"/>
        </w:rPr>
        <w:t>pour les couples et les familles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Style w:val="Grilledutableau"/>
        <w:tblW w:w="9018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20"/>
        <w:gridCol w:w="1349"/>
        <w:gridCol w:w="1349"/>
      </w:tblGrid>
      <w:tr w:rsidR="00BE09BE" w:rsidTr="009F65F0">
        <w:trPr>
          <w:trHeight w:val="2473"/>
        </w:trPr>
        <w:tc>
          <w:tcPr>
            <w:tcW w:w="6320" w:type="dxa"/>
          </w:tcPr>
          <w:p w:rsidR="00BE09BE" w:rsidRDefault="00BE09BE" w:rsidP="00B413B8">
            <w:pPr>
              <w:rPr>
                <w:rFonts w:cstheme="minorHAnsi"/>
                <w:color w:val="111111"/>
                <w:shd w:val="clear" w:color="auto" w:fill="FFFFFF"/>
              </w:rPr>
            </w:pPr>
          </w:p>
          <w:p w:rsidR="00BE09BE" w:rsidRDefault="00BE09BE" w:rsidP="00B413B8">
            <w:pPr>
              <w:rPr>
                <w:rFonts w:cstheme="minorHAnsi"/>
                <w:color w:val="111111"/>
                <w:shd w:val="clear" w:color="auto" w:fill="FFFFFF"/>
              </w:rPr>
            </w:pPr>
            <w:r>
              <w:rPr>
                <w:rFonts w:cstheme="minorHAnsi"/>
                <w:color w:val="111111"/>
                <w:shd w:val="clear" w:color="auto" w:fill="FFFFFF"/>
              </w:rPr>
              <w:t>Ce signet promeut le</w:t>
            </w:r>
            <w:r w:rsidRPr="00395235">
              <w:rPr>
                <w:rFonts w:cstheme="minorHAnsi"/>
                <w:color w:val="111111"/>
                <w:shd w:val="clear" w:color="auto" w:fill="FFFFFF"/>
              </w:rPr>
              <w:t xml:space="preserve"> site internet </w:t>
            </w:r>
            <w:hyperlink r:id="rId14" w:history="1">
              <w:r w:rsidRPr="00395235">
                <w:rPr>
                  <w:rStyle w:val="Lienhypertexte"/>
                  <w:rFonts w:cstheme="minorHAnsi"/>
                  <w:color w:val="E84747"/>
                  <w:u w:val="none"/>
                  <w:bdr w:val="none" w:sz="0" w:space="0" w:color="auto" w:frame="1"/>
                  <w:shd w:val="clear" w:color="auto" w:fill="FFFFFF"/>
                </w:rPr>
                <w:t>www.grandirdanslamour.be</w:t>
              </w:r>
            </w:hyperlink>
            <w:r w:rsidRPr="00395235">
              <w:rPr>
                <w:rFonts w:cstheme="minorHAnsi"/>
              </w:rPr>
              <w:t xml:space="preserve"> qui </w:t>
            </w:r>
            <w:r>
              <w:rPr>
                <w:rFonts w:cstheme="minorHAnsi"/>
                <w:color w:val="111111"/>
                <w:shd w:val="clear" w:color="auto" w:fill="FFFFFF"/>
              </w:rPr>
              <w:t>rassemble</w:t>
            </w:r>
            <w:r w:rsidRPr="00395235">
              <w:rPr>
                <w:rFonts w:cstheme="minorHAnsi"/>
                <w:color w:val="111111"/>
                <w:shd w:val="clear" w:color="auto" w:fill="FFFFFF"/>
              </w:rPr>
              <w:t xml:space="preserve"> toutes les propositions qu’offrent les nombreux lieux, communautés ou associations pour nourrir et soutenir tout couple, toute famille dans divers domaines (spirituel, accompagnement, précarité, handicap, …)</w:t>
            </w:r>
            <w:r>
              <w:rPr>
                <w:rFonts w:cstheme="minorHAnsi"/>
                <w:color w:val="111111"/>
                <w:shd w:val="clear" w:color="auto" w:fill="FFFFFF"/>
              </w:rPr>
              <w:t xml:space="preserve">. </w:t>
            </w:r>
          </w:p>
          <w:p w:rsidR="00BE09BE" w:rsidRDefault="00BE09BE" w:rsidP="00B413B8">
            <w:pPr>
              <w:rPr>
                <w:rFonts w:cstheme="minorHAnsi"/>
                <w:color w:val="111111"/>
                <w:shd w:val="clear" w:color="auto" w:fill="FFFFFF"/>
              </w:rPr>
            </w:pPr>
          </w:p>
          <w:p w:rsidR="00BE09BE" w:rsidRPr="00395235" w:rsidRDefault="00BE09BE" w:rsidP="009F65F0">
            <w:pPr>
              <w:rPr>
                <w:rFonts w:cstheme="minorHAnsi"/>
              </w:rPr>
            </w:pPr>
            <w:r w:rsidRPr="00395235">
              <w:rPr>
                <w:rFonts w:cstheme="minorHAnsi"/>
                <w:color w:val="111111"/>
                <w:shd w:val="clear" w:color="auto" w:fill="FFFFFF"/>
              </w:rPr>
              <w:t>Dans le diocèse de Tournai, ce nouveau site remplace le feuillet « Nous voudrions… marcher avec vous », précédemment édité par le service past</w:t>
            </w:r>
            <w:r w:rsidR="009F65F0">
              <w:rPr>
                <w:rFonts w:cstheme="minorHAnsi"/>
                <w:color w:val="111111"/>
                <w:shd w:val="clear" w:color="auto" w:fill="FFFFFF"/>
              </w:rPr>
              <w:t>o</w:t>
            </w:r>
            <w:r w:rsidRPr="00395235">
              <w:rPr>
                <w:rFonts w:cstheme="minorHAnsi"/>
                <w:color w:val="111111"/>
                <w:shd w:val="clear" w:color="auto" w:fill="FFFFFF"/>
              </w:rPr>
              <w:t>ral des couples et familles.</w:t>
            </w:r>
          </w:p>
        </w:tc>
        <w:tc>
          <w:tcPr>
            <w:tcW w:w="1349" w:type="dxa"/>
          </w:tcPr>
          <w:p w:rsidR="00BE09BE" w:rsidRPr="00395235" w:rsidRDefault="00BE09BE" w:rsidP="00B413B8">
            <w:pPr>
              <w:rPr>
                <w:rFonts w:cstheme="min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092CC6F7" wp14:editId="15D9AC67">
                  <wp:extent cx="657813" cy="1752600"/>
                  <wp:effectExtent l="0" t="0" r="952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77249" t="5645" r="4233" b="6643"/>
                          <a:stretch/>
                        </pic:blipFill>
                        <pic:spPr bwMode="auto">
                          <a:xfrm>
                            <a:off x="0" y="0"/>
                            <a:ext cx="682204" cy="1817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:rsidR="00BE09BE" w:rsidRDefault="00BE09BE" w:rsidP="00B413B8">
            <w:pPr>
              <w:rPr>
                <w:rFonts w:cstheme="min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5AB7A782" wp14:editId="52A219FD">
                  <wp:extent cx="609803" cy="1691640"/>
                  <wp:effectExtent l="0" t="0" r="0" b="3810"/>
                  <wp:docPr id="7" name="Image 7" descr="https://pastoralefamilialetournai.be/wp-content/uploads/2022/08/imag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storalefamilialetournai.be/wp-content/uploads/2022/08/imag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733" cy="174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091" w:rsidRPr="00395235" w:rsidRDefault="004E2091" w:rsidP="00B413B8">
            <w:pPr>
              <w:rPr>
                <w:rFonts w:cstheme="minorHAnsi"/>
              </w:rPr>
            </w:pPr>
            <w:r>
              <w:rPr>
                <w:rFonts w:cstheme="minorHAnsi"/>
                <w:highlight w:val="yellow"/>
              </w:rPr>
              <w:t xml:space="preserve">     </w:t>
            </w:r>
            <w:r w:rsidRPr="004E2091">
              <w:rPr>
                <w:rFonts w:cstheme="minorHAnsi"/>
                <w:highlight w:val="yellow"/>
              </w:rPr>
              <w:t>Gratuit</w:t>
            </w:r>
          </w:p>
        </w:tc>
      </w:tr>
    </w:tbl>
    <w:p w:rsidR="00BE09BE" w:rsidRPr="00BE09BE" w:rsidRDefault="00BE09BE" w:rsidP="009F65F0">
      <w:pPr>
        <w:rPr>
          <w:i/>
          <w:szCs w:val="20"/>
        </w:rPr>
      </w:pPr>
    </w:p>
    <w:sectPr w:rsidR="00BE09BE" w:rsidRPr="00BE09BE" w:rsidSect="005807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50F7F"/>
    <w:multiLevelType w:val="hybridMultilevel"/>
    <w:tmpl w:val="0636A9C2"/>
    <w:lvl w:ilvl="0" w:tplc="3B988B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3246C"/>
    <w:multiLevelType w:val="hybridMultilevel"/>
    <w:tmpl w:val="A10CF8C2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04B"/>
    <w:rsid w:val="00033818"/>
    <w:rsid w:val="0005565F"/>
    <w:rsid w:val="00100B2C"/>
    <w:rsid w:val="00137960"/>
    <w:rsid w:val="00143421"/>
    <w:rsid w:val="002001D1"/>
    <w:rsid w:val="002B36CC"/>
    <w:rsid w:val="00354494"/>
    <w:rsid w:val="0038001C"/>
    <w:rsid w:val="00395235"/>
    <w:rsid w:val="003B325A"/>
    <w:rsid w:val="004D1859"/>
    <w:rsid w:val="004E2091"/>
    <w:rsid w:val="0058072F"/>
    <w:rsid w:val="005D2A91"/>
    <w:rsid w:val="005E0CA0"/>
    <w:rsid w:val="00614D50"/>
    <w:rsid w:val="00622879"/>
    <w:rsid w:val="00634F44"/>
    <w:rsid w:val="006807BB"/>
    <w:rsid w:val="006E6324"/>
    <w:rsid w:val="007876C0"/>
    <w:rsid w:val="007A0FC6"/>
    <w:rsid w:val="00835930"/>
    <w:rsid w:val="008445A7"/>
    <w:rsid w:val="008C1195"/>
    <w:rsid w:val="008C77EA"/>
    <w:rsid w:val="009B54C7"/>
    <w:rsid w:val="009C10AD"/>
    <w:rsid w:val="009F65F0"/>
    <w:rsid w:val="00A163F4"/>
    <w:rsid w:val="00AD10F4"/>
    <w:rsid w:val="00B24270"/>
    <w:rsid w:val="00B92E1F"/>
    <w:rsid w:val="00BC2A7A"/>
    <w:rsid w:val="00BE09BE"/>
    <w:rsid w:val="00C4319D"/>
    <w:rsid w:val="00C84B9C"/>
    <w:rsid w:val="00C973CB"/>
    <w:rsid w:val="00DD68ED"/>
    <w:rsid w:val="00DE44F3"/>
    <w:rsid w:val="00DE4ECA"/>
    <w:rsid w:val="00ED6727"/>
    <w:rsid w:val="00F9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AF671"/>
  <w15:chartTrackingRefBased/>
  <w15:docId w15:val="{0A74CC86-4C91-4876-B926-B8AAF3D6E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42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B5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807BB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807B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fr-BE"/>
    </w:rPr>
  </w:style>
  <w:style w:type="paragraph" w:customStyle="1" w:styleId="Pa0">
    <w:name w:val="Pa0"/>
    <w:basedOn w:val="Normal"/>
    <w:uiPriority w:val="99"/>
    <w:rsid w:val="006807BB"/>
    <w:pPr>
      <w:autoSpaceDE w:val="0"/>
      <w:autoSpaceDN w:val="0"/>
      <w:spacing w:after="0" w:line="241" w:lineRule="atLeast"/>
    </w:pPr>
    <w:rPr>
      <w:rFonts w:ascii="Montserrat" w:hAnsi="Montserrat" w:cs="Times New Roman"/>
      <w:sz w:val="24"/>
      <w:szCs w:val="24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6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7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54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familles@evechetournai.be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grandirdanslamour.b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</Pages>
  <Words>469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Evêché de Tournai</Company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Gralzinski</dc:creator>
  <cp:keywords/>
  <dc:description/>
  <cp:lastModifiedBy>Marie Gralzinski</cp:lastModifiedBy>
  <cp:revision>17</cp:revision>
  <cp:lastPrinted>2023-10-17T11:20:00Z</cp:lastPrinted>
  <dcterms:created xsi:type="dcterms:W3CDTF">2022-09-13T13:20:00Z</dcterms:created>
  <dcterms:modified xsi:type="dcterms:W3CDTF">2023-11-08T10:12:00Z</dcterms:modified>
</cp:coreProperties>
</file>