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7393A" w:rsidRDefault="00E7393A">
      <w:bookmarkStart w:id="0" w:name="_GoBack"/>
      <w:r w:rsidRPr="00E7393A">
        <w:rPr>
          <w:noProof/>
          <w:lang w:eastAsia="fr-B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-1233170</wp:posOffset>
            </wp:positionH>
            <wp:positionV relativeFrom="paragraph">
              <wp:posOffset>1434465</wp:posOffset>
            </wp:positionV>
            <wp:extent cx="8253730" cy="5790565"/>
            <wp:effectExtent l="0" t="6668" r="7303" b="7302"/>
            <wp:wrapTight wrapText="bothSides">
              <wp:wrapPolygon edited="0">
                <wp:start x="21617" y="25"/>
                <wp:lineTo x="31" y="25"/>
                <wp:lineTo x="31" y="21556"/>
                <wp:lineTo x="21617" y="21556"/>
                <wp:lineTo x="21617" y="25"/>
              </wp:wrapPolygon>
            </wp:wrapTight>
            <wp:docPr id="1" name="Image 1" descr="C:\Users\christine.merckaert\Pictures\2024 chantier ACF\Mons, Sainte-Waudru, bas-relief dubroeucq (2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ristine.merckaert\Pictures\2024 chantier ACF\Mons, Sainte-Waudru, bas-relief dubroeucq (2).tif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253730" cy="579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7C32EC" w:rsidRDefault="00E7393A">
      <w:r>
        <w:t xml:space="preserve">Mons </w:t>
      </w:r>
      <w:proofErr w:type="spellStart"/>
      <w:r>
        <w:t>Dubroeuck</w:t>
      </w:r>
      <w:proofErr w:type="spellEnd"/>
    </w:p>
    <w:sectPr w:rsidR="007C32E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393A"/>
    <w:rsid w:val="001116AF"/>
    <w:rsid w:val="00B05E8E"/>
    <w:rsid w:val="00C835A0"/>
    <w:rsid w:val="00E7393A"/>
    <w:rsid w:val="00EB6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17C0AD"/>
  <w15:chartTrackingRefBased/>
  <w15:docId w15:val="{BCED7E8E-E6CB-4563-8F18-B0CEBA0631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739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7393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Evêché de Tournai</Company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Merckaert</dc:creator>
  <cp:keywords/>
  <dc:description/>
  <cp:lastModifiedBy>Christine Merckaert</cp:lastModifiedBy>
  <cp:revision>1</cp:revision>
  <cp:lastPrinted>2024-04-22T09:59:00Z</cp:lastPrinted>
  <dcterms:created xsi:type="dcterms:W3CDTF">2024-04-22T09:57:00Z</dcterms:created>
  <dcterms:modified xsi:type="dcterms:W3CDTF">2024-04-22T10:18:00Z</dcterms:modified>
</cp:coreProperties>
</file>