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8E8" w:rsidRPr="007418E8" w:rsidRDefault="007418E8" w:rsidP="007418E8">
      <w:pPr>
        <w:pStyle w:val="Titre"/>
      </w:pPr>
      <w:r w:rsidRPr="007418E8">
        <w:t>Le carême : un chemin d’élévation de notre âme</w:t>
      </w:r>
    </w:p>
    <w:p w:rsidR="007418E8" w:rsidRDefault="007418E8" w:rsidP="00E8289B">
      <w:pPr>
        <w:pStyle w:val="Sous-titre"/>
        <w:numPr>
          <w:ilvl w:val="0"/>
          <w:numId w:val="0"/>
        </w:numPr>
        <w:jc w:val="both"/>
      </w:pPr>
      <w:r>
        <w:t>Entrer en carême est un</w:t>
      </w:r>
      <w:r w:rsidR="00E8289B">
        <w:t>e invitation, une démarche libre pour rejoindre le Seigneur sur son chemin vers Pâques. C’est un chemin de conversion et de renoncement pour approfondir ce à quoi nous sommes appelés, pour approfondir notre compréhension du mystère pascal.</w:t>
      </w:r>
    </w:p>
    <w:p w:rsidR="00D13272" w:rsidRPr="00D13272" w:rsidRDefault="00D13272" w:rsidP="00D13272">
      <w:pPr>
        <w:rPr>
          <w:b/>
          <w:sz w:val="24"/>
        </w:rPr>
      </w:pPr>
      <w:r w:rsidRPr="00D13272">
        <w:rPr>
          <w:b/>
          <w:sz w:val="24"/>
        </w:rPr>
        <w:t>Par Philippe Fortemps et Pascal Mutombo</w:t>
      </w:r>
    </w:p>
    <w:p w:rsidR="007418E8" w:rsidRPr="00D13272" w:rsidRDefault="007418E8" w:rsidP="00E8289B">
      <w:pPr>
        <w:pStyle w:val="Sous-titre"/>
        <w:numPr>
          <w:ilvl w:val="0"/>
          <w:numId w:val="0"/>
        </w:numPr>
        <w:rPr>
          <w:lang w:val="fr-FR"/>
        </w:rPr>
      </w:pPr>
    </w:p>
    <w:p w:rsidR="009E6283" w:rsidRPr="007418E8" w:rsidRDefault="00E8289B" w:rsidP="00C8234A">
      <w:pPr>
        <w:jc w:val="both"/>
        <w:rPr>
          <w:sz w:val="24"/>
        </w:rPr>
      </w:pPr>
      <w:r>
        <w:rPr>
          <w:sz w:val="24"/>
        </w:rPr>
        <w:t>Depuis l</w:t>
      </w:r>
      <w:r w:rsidR="00AA29A4" w:rsidRPr="007418E8">
        <w:rPr>
          <w:sz w:val="24"/>
        </w:rPr>
        <w:t xml:space="preserve">e 13 février, nous sommes en carême, ce </w:t>
      </w:r>
      <w:r w:rsidR="00C8234A" w:rsidRPr="007418E8">
        <w:rPr>
          <w:sz w:val="24"/>
        </w:rPr>
        <w:t xml:space="preserve">temps de cheminement qui nous prépare à entrer dans le mystère de la mort et de la résurrection de Jésus. </w:t>
      </w:r>
    </w:p>
    <w:p w:rsidR="00AA29A4" w:rsidRPr="007418E8" w:rsidRDefault="00FE4D1B" w:rsidP="00AA29A4">
      <w:pPr>
        <w:jc w:val="both"/>
        <w:rPr>
          <w:sz w:val="24"/>
        </w:rPr>
      </w:pPr>
      <w:r w:rsidRPr="007418E8">
        <w:rPr>
          <w:sz w:val="24"/>
        </w:rPr>
        <w:t>Entrer en carême</w:t>
      </w:r>
      <w:r w:rsidR="000B2487" w:rsidRPr="007418E8">
        <w:rPr>
          <w:sz w:val="24"/>
        </w:rPr>
        <w:t>, ce</w:t>
      </w:r>
      <w:r w:rsidRPr="007418E8">
        <w:rPr>
          <w:sz w:val="24"/>
        </w:rPr>
        <w:t xml:space="preserve"> n’</w:t>
      </w:r>
      <w:r w:rsidR="000B2487" w:rsidRPr="007418E8">
        <w:rPr>
          <w:sz w:val="24"/>
        </w:rPr>
        <w:t>est ni</w:t>
      </w:r>
      <w:r w:rsidRPr="007418E8">
        <w:rPr>
          <w:sz w:val="24"/>
        </w:rPr>
        <w:t xml:space="preserve"> une obligation</w:t>
      </w:r>
      <w:r w:rsidR="000B2487" w:rsidRPr="007418E8">
        <w:rPr>
          <w:sz w:val="24"/>
        </w:rPr>
        <w:t xml:space="preserve"> ni </w:t>
      </w:r>
      <w:r w:rsidR="00AA29A4" w:rsidRPr="007418E8">
        <w:rPr>
          <w:sz w:val="24"/>
        </w:rPr>
        <w:t>un</w:t>
      </w:r>
      <w:r w:rsidR="000B2487" w:rsidRPr="007418E8">
        <w:rPr>
          <w:sz w:val="24"/>
        </w:rPr>
        <w:t>e</w:t>
      </w:r>
      <w:r w:rsidR="00AA29A4" w:rsidRPr="007418E8">
        <w:rPr>
          <w:sz w:val="24"/>
        </w:rPr>
        <w:t xml:space="preserve"> fin en soi. C’est un temps librement choisi, une disposition du cœur et de l’âme pour mieux appréhender un mystère qui nous dépasse. « Faire carême », c’est entamer un chem</w:t>
      </w:r>
      <w:bookmarkStart w:id="0" w:name="_GoBack"/>
      <w:bookmarkEnd w:id="0"/>
      <w:r w:rsidR="00AA29A4" w:rsidRPr="007418E8">
        <w:rPr>
          <w:sz w:val="24"/>
        </w:rPr>
        <w:t xml:space="preserve">in avec Jésus durant lequel nous avançons avec lui vers sa mort mais surtout vers sa résurrection. </w:t>
      </w:r>
      <w:r w:rsidR="00E8289B">
        <w:rPr>
          <w:sz w:val="24"/>
        </w:rPr>
        <w:t>Ce</w:t>
      </w:r>
      <w:r w:rsidR="00AA29A4" w:rsidRPr="007418E8">
        <w:rPr>
          <w:sz w:val="24"/>
        </w:rPr>
        <w:t xml:space="preserve"> </w:t>
      </w:r>
      <w:r w:rsidR="00E8289B" w:rsidRPr="007418E8">
        <w:rPr>
          <w:sz w:val="24"/>
        </w:rPr>
        <w:t>chemin</w:t>
      </w:r>
      <w:r w:rsidR="00E8289B">
        <w:rPr>
          <w:sz w:val="24"/>
        </w:rPr>
        <w:t>ement</w:t>
      </w:r>
      <w:r w:rsidR="00AA29A4" w:rsidRPr="007418E8">
        <w:rPr>
          <w:sz w:val="24"/>
        </w:rPr>
        <w:t xml:space="preserve"> ne nous laisse pas indifférent. Nous sommes invités à faire face à nos peurs, nos doutes, nos interrogations, toutes ces fragilités qui font notre quotidien</w:t>
      </w:r>
      <w:r w:rsidR="000B2487" w:rsidRPr="007418E8">
        <w:rPr>
          <w:sz w:val="24"/>
        </w:rPr>
        <w:t xml:space="preserve"> et notre condition d’homme</w:t>
      </w:r>
      <w:r w:rsidR="00AA29A4" w:rsidRPr="007418E8">
        <w:rPr>
          <w:sz w:val="24"/>
        </w:rPr>
        <w:t xml:space="preserve"> mais qui </w:t>
      </w:r>
      <w:r w:rsidR="000B2487" w:rsidRPr="007418E8">
        <w:rPr>
          <w:sz w:val="24"/>
        </w:rPr>
        <w:t xml:space="preserve">peuvent </w:t>
      </w:r>
      <w:r w:rsidR="00E8289B" w:rsidRPr="007418E8">
        <w:rPr>
          <w:sz w:val="24"/>
        </w:rPr>
        <w:t xml:space="preserve">également </w:t>
      </w:r>
      <w:r w:rsidR="000B2487" w:rsidRPr="007418E8">
        <w:rPr>
          <w:sz w:val="24"/>
        </w:rPr>
        <w:t xml:space="preserve">nous rendre plus réceptifs à l’amour de Dieu. </w:t>
      </w:r>
    </w:p>
    <w:p w:rsidR="003D34B3" w:rsidRPr="007418E8" w:rsidRDefault="00E83160" w:rsidP="00E83160">
      <w:pPr>
        <w:jc w:val="both"/>
        <w:rPr>
          <w:sz w:val="24"/>
        </w:rPr>
      </w:pPr>
      <w:r w:rsidRPr="007418E8">
        <w:rPr>
          <w:sz w:val="24"/>
        </w:rPr>
        <w:t xml:space="preserve">C’est au cœur </w:t>
      </w:r>
      <w:r w:rsidR="00C472FF" w:rsidRPr="007418E8">
        <w:rPr>
          <w:sz w:val="24"/>
        </w:rPr>
        <w:t>de ce carême 2013 que se vivent</w:t>
      </w:r>
      <w:r w:rsidRPr="007418E8">
        <w:rPr>
          <w:sz w:val="24"/>
        </w:rPr>
        <w:t xml:space="preserve"> des moments forts pour notre synode : </w:t>
      </w:r>
      <w:r w:rsidR="00E8289B">
        <w:rPr>
          <w:sz w:val="24"/>
        </w:rPr>
        <w:t xml:space="preserve">c’est le temps des </w:t>
      </w:r>
      <w:r w:rsidR="00E8289B" w:rsidRPr="007418E8">
        <w:rPr>
          <w:sz w:val="24"/>
        </w:rPr>
        <w:t>propositions</w:t>
      </w:r>
      <w:r w:rsidRPr="007418E8">
        <w:rPr>
          <w:sz w:val="24"/>
        </w:rPr>
        <w:t xml:space="preserve"> d’orientations pastorales et </w:t>
      </w:r>
      <w:r w:rsidR="00E8289B">
        <w:rPr>
          <w:sz w:val="24"/>
        </w:rPr>
        <w:t>de l’</w:t>
      </w:r>
      <w:r w:rsidR="00C472FF" w:rsidRPr="007418E8">
        <w:rPr>
          <w:sz w:val="24"/>
        </w:rPr>
        <w:t xml:space="preserve">élaboration </w:t>
      </w:r>
      <w:r w:rsidRPr="007418E8">
        <w:rPr>
          <w:sz w:val="24"/>
        </w:rPr>
        <w:t xml:space="preserve">d’actions concrètes. </w:t>
      </w:r>
      <w:r w:rsidR="00C472FF" w:rsidRPr="007418E8">
        <w:rPr>
          <w:sz w:val="24"/>
        </w:rPr>
        <w:t>Le travail sur les actions concrètes</w:t>
      </w:r>
      <w:r w:rsidR="00E8289B">
        <w:rPr>
          <w:sz w:val="24"/>
        </w:rPr>
        <w:t>, lui,</w:t>
      </w:r>
      <w:r w:rsidR="00C472FF" w:rsidRPr="007418E8">
        <w:rPr>
          <w:sz w:val="24"/>
        </w:rPr>
        <w:t xml:space="preserve"> se poursuivra</w:t>
      </w:r>
      <w:r w:rsidR="00E8289B">
        <w:rPr>
          <w:sz w:val="24"/>
        </w:rPr>
        <w:t xml:space="preserve"> durant tout le temps de Pâques jusqu’à la quatrième session de l’assemblée le 18 mai 2013.</w:t>
      </w:r>
    </w:p>
    <w:p w:rsidR="003D34B3" w:rsidRPr="007418E8" w:rsidRDefault="00E8289B" w:rsidP="00E83160">
      <w:pPr>
        <w:jc w:val="both"/>
        <w:rPr>
          <w:sz w:val="24"/>
        </w:rPr>
      </w:pPr>
      <w:r>
        <w:rPr>
          <w:sz w:val="24"/>
        </w:rPr>
        <w:t>Durant le carême, nous sommes invités à une double démarche : la conversion et le renoncement, plus connu sous le nom de « </w:t>
      </w:r>
      <w:r w:rsidR="004F0E55">
        <w:rPr>
          <w:sz w:val="24"/>
        </w:rPr>
        <w:t xml:space="preserve">jeûne </w:t>
      </w:r>
      <w:r>
        <w:rPr>
          <w:sz w:val="24"/>
        </w:rPr>
        <w:t> ». Il nous semble, dès lors, évident que n</w:t>
      </w:r>
      <w:r w:rsidR="003D34B3" w:rsidRPr="007418E8">
        <w:rPr>
          <w:sz w:val="24"/>
        </w:rPr>
        <w:t xml:space="preserve">otre synode vit aussi un carême 2013 </w:t>
      </w:r>
      <w:r>
        <w:rPr>
          <w:sz w:val="24"/>
        </w:rPr>
        <w:t xml:space="preserve">dans cette double démarche </w:t>
      </w:r>
      <w:r w:rsidR="003D34B3" w:rsidRPr="007418E8">
        <w:rPr>
          <w:sz w:val="24"/>
        </w:rPr>
        <w:t xml:space="preserve">de conversion et de renoncement. </w:t>
      </w:r>
    </w:p>
    <w:p w:rsidR="00C472FF" w:rsidRPr="007418E8" w:rsidRDefault="00293895" w:rsidP="00E83160">
      <w:pPr>
        <w:jc w:val="both"/>
        <w:rPr>
          <w:sz w:val="24"/>
        </w:rPr>
      </w:pPr>
      <w:r>
        <w:rPr>
          <w:sz w:val="24"/>
        </w:rPr>
        <w:t>Nous sommes donc appelé</w:t>
      </w:r>
      <w:r w:rsidR="00E42786">
        <w:rPr>
          <w:sz w:val="24"/>
        </w:rPr>
        <w:t>s</w:t>
      </w:r>
      <w:r w:rsidR="00C472FF" w:rsidRPr="007418E8">
        <w:rPr>
          <w:sz w:val="24"/>
        </w:rPr>
        <w:t xml:space="preserve"> à convertir notre regard sur le travail qui a été fait depuis le début du synode : des célébrations de lancement aux différentes sessions de l’assemblée, en passant par le travail des équipes synodales et la célébration d’ouverture. </w:t>
      </w:r>
      <w:r>
        <w:rPr>
          <w:sz w:val="24"/>
        </w:rPr>
        <w:t>Durant le carême, n</w:t>
      </w:r>
      <w:r w:rsidR="00C472FF" w:rsidRPr="007418E8">
        <w:rPr>
          <w:sz w:val="24"/>
        </w:rPr>
        <w:t xml:space="preserve">ous posons un regard </w:t>
      </w:r>
      <w:r w:rsidR="00C472FF" w:rsidRPr="00293895">
        <w:rPr>
          <w:i/>
          <w:sz w:val="24"/>
        </w:rPr>
        <w:t>nouveau</w:t>
      </w:r>
      <w:r w:rsidR="00C472FF" w:rsidRPr="007418E8">
        <w:rPr>
          <w:sz w:val="24"/>
        </w:rPr>
        <w:t xml:space="preserve"> sur ces étapes pour relire ce que l’Esprit Saint nous a dit</w:t>
      </w:r>
      <w:r w:rsidR="003D34B3" w:rsidRPr="007418E8">
        <w:rPr>
          <w:sz w:val="24"/>
        </w:rPr>
        <w:t xml:space="preserve"> à travers nos frères et sœurs</w:t>
      </w:r>
      <w:r w:rsidR="00C472FF" w:rsidRPr="007418E8">
        <w:rPr>
          <w:sz w:val="24"/>
        </w:rPr>
        <w:t>. Ce regard est aussi un regard d’</w:t>
      </w:r>
      <w:r w:rsidR="003D34B3" w:rsidRPr="007418E8">
        <w:rPr>
          <w:sz w:val="24"/>
        </w:rPr>
        <w:t xml:space="preserve">humilité : </w:t>
      </w:r>
      <w:r w:rsidR="00C472FF" w:rsidRPr="007418E8">
        <w:rPr>
          <w:sz w:val="24"/>
        </w:rPr>
        <w:t>nous ne défendons pas nos idées, nous ne poussons pas notre agenda personnel mais nous cherchons ensemble, dans un discernement commun, ce dont notre diocèse a besoin.</w:t>
      </w:r>
      <w:r w:rsidR="003D34B3" w:rsidRPr="007418E8">
        <w:rPr>
          <w:sz w:val="24"/>
        </w:rPr>
        <w:t xml:space="preserve"> </w:t>
      </w:r>
      <w:r w:rsidR="00C472FF" w:rsidRPr="007418E8">
        <w:rPr>
          <w:sz w:val="24"/>
        </w:rPr>
        <w:t xml:space="preserve"> </w:t>
      </w:r>
      <w:r w:rsidR="003D34B3" w:rsidRPr="007418E8">
        <w:rPr>
          <w:sz w:val="24"/>
        </w:rPr>
        <w:t xml:space="preserve">Et donc, nous acceptons que nous ne </w:t>
      </w:r>
      <w:proofErr w:type="gramStart"/>
      <w:r w:rsidR="003D34B3" w:rsidRPr="007418E8">
        <w:rPr>
          <w:sz w:val="24"/>
        </w:rPr>
        <w:t>détenons</w:t>
      </w:r>
      <w:proofErr w:type="gramEnd"/>
      <w:r w:rsidR="003D34B3" w:rsidRPr="007418E8">
        <w:rPr>
          <w:sz w:val="24"/>
        </w:rPr>
        <w:t xml:space="preserve"> </w:t>
      </w:r>
      <w:r w:rsidR="00E42786">
        <w:rPr>
          <w:sz w:val="24"/>
        </w:rPr>
        <w:t xml:space="preserve">pas </w:t>
      </w:r>
      <w:r>
        <w:rPr>
          <w:sz w:val="24"/>
        </w:rPr>
        <w:t xml:space="preserve">seuls </w:t>
      </w:r>
      <w:r w:rsidR="003D34B3" w:rsidRPr="007418E8">
        <w:rPr>
          <w:sz w:val="24"/>
        </w:rPr>
        <w:t>la vérité mais qu</w:t>
      </w:r>
      <w:r>
        <w:rPr>
          <w:sz w:val="24"/>
        </w:rPr>
        <w:t xml:space="preserve">e c’est </w:t>
      </w:r>
      <w:r w:rsidR="003D34B3" w:rsidRPr="007418E8">
        <w:rPr>
          <w:sz w:val="24"/>
        </w:rPr>
        <w:t>ensemble</w:t>
      </w:r>
      <w:r>
        <w:rPr>
          <w:sz w:val="24"/>
        </w:rPr>
        <w:t xml:space="preserve"> que </w:t>
      </w:r>
      <w:r w:rsidR="003D34B3" w:rsidRPr="007418E8">
        <w:rPr>
          <w:sz w:val="24"/>
        </w:rPr>
        <w:t>n</w:t>
      </w:r>
      <w:r>
        <w:rPr>
          <w:sz w:val="24"/>
        </w:rPr>
        <w:t>ous découvr</w:t>
      </w:r>
      <w:r w:rsidR="003D34B3" w:rsidRPr="007418E8">
        <w:rPr>
          <w:sz w:val="24"/>
        </w:rPr>
        <w:t xml:space="preserve">ons la volonté de Dieu. La conversion à laquelle nous sommes appelés durant le synode est une réelle ouverture aux autres grâce à laquelle nous pouvons poser, </w:t>
      </w:r>
      <w:r>
        <w:rPr>
          <w:sz w:val="24"/>
        </w:rPr>
        <w:t>les uns sur les autres</w:t>
      </w:r>
      <w:r w:rsidR="003D34B3" w:rsidRPr="007418E8">
        <w:rPr>
          <w:sz w:val="24"/>
        </w:rPr>
        <w:t>, le regard de Dieu : « </w:t>
      </w:r>
      <w:r w:rsidR="004F0E55" w:rsidRPr="007418E8">
        <w:rPr>
          <w:sz w:val="24"/>
        </w:rPr>
        <w:t>Quel</w:t>
      </w:r>
      <w:r w:rsidR="004F0E55">
        <w:rPr>
          <w:sz w:val="24"/>
        </w:rPr>
        <w:t>s</w:t>
      </w:r>
      <w:r w:rsidR="004F0E55" w:rsidRPr="007418E8">
        <w:rPr>
          <w:sz w:val="24"/>
        </w:rPr>
        <w:t xml:space="preserve"> </w:t>
      </w:r>
      <w:r w:rsidR="003D34B3" w:rsidRPr="007418E8">
        <w:rPr>
          <w:sz w:val="24"/>
        </w:rPr>
        <w:t>que soi</w:t>
      </w:r>
      <w:r w:rsidR="004F0E55">
        <w:rPr>
          <w:sz w:val="24"/>
        </w:rPr>
        <w:t>en</w:t>
      </w:r>
      <w:r w:rsidR="003D34B3" w:rsidRPr="007418E8">
        <w:rPr>
          <w:sz w:val="24"/>
        </w:rPr>
        <w:t xml:space="preserve">t ta provenance, ta spiritualité, ton cheminement, je te </w:t>
      </w:r>
      <w:r w:rsidR="003D34B3" w:rsidRPr="007418E8">
        <w:rPr>
          <w:sz w:val="24"/>
        </w:rPr>
        <w:lastRenderedPageBreak/>
        <w:t xml:space="preserve">respecte dans ce que tu es et dans ce que tu proposes ». Ce n’est pas facile mais </w:t>
      </w:r>
      <w:r w:rsidR="00EA3A50" w:rsidRPr="007418E8">
        <w:rPr>
          <w:sz w:val="24"/>
        </w:rPr>
        <w:t xml:space="preserve">l’Esprit Saint, qui </w:t>
      </w:r>
      <w:r>
        <w:rPr>
          <w:sz w:val="24"/>
        </w:rPr>
        <w:t>anime</w:t>
      </w:r>
      <w:r w:rsidR="00EA3A50" w:rsidRPr="007418E8">
        <w:rPr>
          <w:sz w:val="24"/>
        </w:rPr>
        <w:t xml:space="preserve"> le synode</w:t>
      </w:r>
      <w:r w:rsidR="004F0E55">
        <w:rPr>
          <w:sz w:val="24"/>
        </w:rPr>
        <w:t>,</w:t>
      </w:r>
      <w:r w:rsidR="00EA3A50" w:rsidRPr="007418E8">
        <w:rPr>
          <w:sz w:val="24"/>
        </w:rPr>
        <w:t xml:space="preserve"> </w:t>
      </w:r>
      <w:r>
        <w:rPr>
          <w:sz w:val="24"/>
        </w:rPr>
        <w:t>nous apprend ce regard qui témoigne de l’</w:t>
      </w:r>
      <w:r w:rsidR="00EA3A50" w:rsidRPr="007418E8">
        <w:rPr>
          <w:sz w:val="24"/>
        </w:rPr>
        <w:t>amour</w:t>
      </w:r>
      <w:r>
        <w:rPr>
          <w:sz w:val="24"/>
        </w:rPr>
        <w:t xml:space="preserve"> de Dieu</w:t>
      </w:r>
      <w:r w:rsidR="00EA3A50" w:rsidRPr="007418E8">
        <w:rPr>
          <w:sz w:val="24"/>
        </w:rPr>
        <w:t>. C’est dans le silence et la prière que l’Esprit agit dans le cœur de chacun des membres de l’assemblée pour convertir son regard et son cœur et permettre l’écoute de l’autre dans le respect et la confiance.</w:t>
      </w:r>
    </w:p>
    <w:p w:rsidR="007418E8" w:rsidRDefault="00EA3A50" w:rsidP="00DB1E7B">
      <w:pPr>
        <w:spacing w:line="264" w:lineRule="auto"/>
        <w:jc w:val="both"/>
        <w:rPr>
          <w:sz w:val="24"/>
        </w:rPr>
      </w:pPr>
      <w:r w:rsidRPr="007418E8">
        <w:rPr>
          <w:sz w:val="24"/>
        </w:rPr>
        <w:t>Le carême nous invite également au renoncement.</w:t>
      </w:r>
      <w:r w:rsidR="007E6BB0" w:rsidRPr="007418E8">
        <w:rPr>
          <w:sz w:val="24"/>
        </w:rPr>
        <w:t xml:space="preserve"> Quand nous regardons ce que nous faisons et les raisons pour lesquelles un synode est célébré dans </w:t>
      </w:r>
      <w:r w:rsidR="00293895">
        <w:rPr>
          <w:sz w:val="24"/>
        </w:rPr>
        <w:t>notre</w:t>
      </w:r>
      <w:r w:rsidR="007E6BB0" w:rsidRPr="007418E8">
        <w:rPr>
          <w:sz w:val="24"/>
        </w:rPr>
        <w:t xml:space="preserve"> diocèse, nous réalisons que tout n’est pas possible. Des choix doivent s’opérer, des renoncements doivent être proposés. L’un ne va pas sans l’autre. Durant ce carême 2013, alors que nous sommes au désert avec Jésus, nous sommes peut-être </w:t>
      </w:r>
      <w:r w:rsidR="007418E8" w:rsidRPr="007418E8">
        <w:rPr>
          <w:sz w:val="24"/>
        </w:rPr>
        <w:t xml:space="preserve">invités à renoncer à </w:t>
      </w:r>
      <w:r w:rsidR="007E6BB0" w:rsidRPr="007418E8">
        <w:rPr>
          <w:sz w:val="24"/>
        </w:rPr>
        <w:t xml:space="preserve">ce à quoi nous tenons le plus </w:t>
      </w:r>
      <w:r w:rsidR="00DD71D6" w:rsidRPr="007418E8">
        <w:rPr>
          <w:sz w:val="24"/>
        </w:rPr>
        <w:t xml:space="preserve">dans nos unités pastorales ou nos secteurs pastoraux </w:t>
      </w:r>
      <w:r w:rsidR="007E6BB0" w:rsidRPr="007418E8">
        <w:rPr>
          <w:sz w:val="24"/>
        </w:rPr>
        <w:t xml:space="preserve">pour permettre à un avenir de s’ouvrir. </w:t>
      </w:r>
      <w:r w:rsidR="00DD71D6" w:rsidRPr="007418E8">
        <w:rPr>
          <w:sz w:val="24"/>
        </w:rPr>
        <w:t>Comme le dit Victor Hugo</w:t>
      </w:r>
      <w:r w:rsidR="00DB1E7B" w:rsidRPr="007418E8">
        <w:rPr>
          <w:sz w:val="24"/>
        </w:rPr>
        <w:t xml:space="preserve"> dans l’ouvrage </w:t>
      </w:r>
      <w:r w:rsidR="00293895" w:rsidRPr="007418E8">
        <w:rPr>
          <w:sz w:val="24"/>
        </w:rPr>
        <w:t>post</w:t>
      </w:r>
      <w:r w:rsidR="00293895">
        <w:rPr>
          <w:sz w:val="24"/>
        </w:rPr>
        <w:t>h</w:t>
      </w:r>
      <w:r w:rsidR="00293895" w:rsidRPr="007418E8">
        <w:rPr>
          <w:sz w:val="24"/>
        </w:rPr>
        <w:t>ume</w:t>
      </w:r>
      <w:r w:rsidR="00DB1E7B" w:rsidRPr="007418E8">
        <w:rPr>
          <w:sz w:val="24"/>
        </w:rPr>
        <w:t xml:space="preserve"> </w:t>
      </w:r>
      <w:r w:rsidR="00DB1E7B" w:rsidRPr="00D13272">
        <w:rPr>
          <w:i/>
          <w:sz w:val="24"/>
        </w:rPr>
        <w:t>Post-scriptum de ma vie</w:t>
      </w:r>
      <w:r w:rsidR="00DB1E7B" w:rsidRPr="007418E8">
        <w:rPr>
          <w:sz w:val="24"/>
        </w:rPr>
        <w:t>,  « </w:t>
      </w:r>
      <w:r w:rsidR="00DB1E7B" w:rsidRPr="007418E8">
        <w:rPr>
          <w:i/>
          <w:sz w:val="24"/>
        </w:rPr>
        <w:t xml:space="preserve">Il est plus facile de </w:t>
      </w:r>
      <w:r w:rsidR="007418E8" w:rsidRPr="007418E8">
        <w:rPr>
          <w:i/>
          <w:sz w:val="24"/>
        </w:rPr>
        <w:t>renoncer à l'avenir qu'au passé. »</w:t>
      </w:r>
      <w:r w:rsidR="00DB1E7B" w:rsidRPr="007418E8">
        <w:rPr>
          <w:sz w:val="24"/>
        </w:rPr>
        <w:t xml:space="preserve"> </w:t>
      </w:r>
      <w:r w:rsidR="007418E8" w:rsidRPr="007418E8">
        <w:rPr>
          <w:sz w:val="24"/>
        </w:rPr>
        <w:t xml:space="preserve">Si nous voulons préserver l’avenir de notre diocèse, n’hypothéquons pas </w:t>
      </w:r>
      <w:r w:rsidR="00293895">
        <w:rPr>
          <w:sz w:val="24"/>
        </w:rPr>
        <w:t xml:space="preserve">nos chances en n’opérant </w:t>
      </w:r>
      <w:r w:rsidR="007418E8" w:rsidRPr="007418E8">
        <w:rPr>
          <w:sz w:val="24"/>
        </w:rPr>
        <w:t xml:space="preserve">pas les choix qui s’imposeraient à nous. </w:t>
      </w:r>
      <w:r w:rsidR="00293895">
        <w:rPr>
          <w:sz w:val="24"/>
        </w:rPr>
        <w:t>Encore une fois, c</w:t>
      </w:r>
      <w:r w:rsidR="007418E8" w:rsidRPr="007418E8">
        <w:rPr>
          <w:sz w:val="24"/>
        </w:rPr>
        <w:t xml:space="preserve">e n’est pas facile mais nos </w:t>
      </w:r>
      <w:r w:rsidR="00DB1E7B" w:rsidRPr="007418E8">
        <w:rPr>
          <w:sz w:val="24"/>
        </w:rPr>
        <w:t>renoncements doivent être d</w:t>
      </w:r>
      <w:r w:rsidR="007418E8" w:rsidRPr="007418E8">
        <w:rPr>
          <w:sz w:val="24"/>
        </w:rPr>
        <w:t xml:space="preserve">es  </w:t>
      </w:r>
      <w:r w:rsidR="00DB1E7B" w:rsidRPr="007418E8">
        <w:rPr>
          <w:sz w:val="24"/>
        </w:rPr>
        <w:t>avancées pour notre diocèse, respectueuses des personnes, de la foi et de la communion de l’Eglise</w:t>
      </w:r>
      <w:r w:rsidR="007418E8" w:rsidRPr="007418E8">
        <w:rPr>
          <w:sz w:val="24"/>
        </w:rPr>
        <w:t xml:space="preserve">. </w:t>
      </w:r>
      <w:r w:rsidR="00DB1E7B" w:rsidRPr="007418E8">
        <w:rPr>
          <w:sz w:val="24"/>
        </w:rPr>
        <w:t xml:space="preserve"> Il s’agit de faire silence en </w:t>
      </w:r>
      <w:r w:rsidR="007418E8" w:rsidRPr="007418E8">
        <w:rPr>
          <w:sz w:val="24"/>
        </w:rPr>
        <w:t xml:space="preserve">nous pour laisser Dieu nous </w:t>
      </w:r>
      <w:r w:rsidR="00DB1E7B" w:rsidRPr="007418E8">
        <w:rPr>
          <w:sz w:val="24"/>
        </w:rPr>
        <w:t>parler</w:t>
      </w:r>
      <w:r w:rsidR="007418E8" w:rsidRPr="007418E8">
        <w:rPr>
          <w:sz w:val="24"/>
        </w:rPr>
        <w:t xml:space="preserve"> </w:t>
      </w:r>
      <w:r w:rsidR="00293895">
        <w:rPr>
          <w:sz w:val="24"/>
        </w:rPr>
        <w:t>au</w:t>
      </w:r>
      <w:r w:rsidR="007418E8" w:rsidRPr="007418E8">
        <w:rPr>
          <w:sz w:val="24"/>
        </w:rPr>
        <w:t xml:space="preserve"> travers </w:t>
      </w:r>
      <w:r w:rsidR="00293895">
        <w:rPr>
          <w:sz w:val="24"/>
        </w:rPr>
        <w:t xml:space="preserve">de </w:t>
      </w:r>
      <w:r w:rsidR="007418E8" w:rsidRPr="007418E8">
        <w:rPr>
          <w:sz w:val="24"/>
        </w:rPr>
        <w:t xml:space="preserve">l’assemblée synodale. </w:t>
      </w:r>
      <w:r w:rsidR="00E7010A">
        <w:rPr>
          <w:sz w:val="24"/>
        </w:rPr>
        <w:t xml:space="preserve">Les renoncements doivent se faire dans la confiance que l’Esprit Saint nous accompagnera </w:t>
      </w:r>
      <w:r w:rsidR="00E22F63">
        <w:rPr>
          <w:sz w:val="24"/>
        </w:rPr>
        <w:t>dans tout le processus de transition de « l’ancien vers le nouveau. » C’est</w:t>
      </w:r>
      <w:r w:rsidR="007D599E">
        <w:rPr>
          <w:sz w:val="24"/>
        </w:rPr>
        <w:t xml:space="preserve"> au travers des renoncements qui seront proposés que l’on verra le dynamisme de notre diocèse et sa capacité à préparer l’avenir de l’Eglise qui est à Tournai. Car si nous voulons des avancées dynamiques et audacieuses, il nous faut faire de la place et accepter que « Personne non plus ne met du vin nouveau dans des outres vieilles ; autrement le </w:t>
      </w:r>
      <w:r w:rsidR="004F0E55">
        <w:rPr>
          <w:sz w:val="24"/>
        </w:rPr>
        <w:t xml:space="preserve">vin </w:t>
      </w:r>
      <w:r w:rsidR="007D599E">
        <w:rPr>
          <w:sz w:val="24"/>
        </w:rPr>
        <w:t>ferra éclater les outres, et le vin est perdu, aussi bien que les outres. Mais du vin nouveau dans des outres neuves ! » (Mc 2,22).</w:t>
      </w:r>
    </w:p>
    <w:p w:rsidR="007D599E" w:rsidRDefault="007D599E" w:rsidP="00DB1E7B">
      <w:pPr>
        <w:spacing w:line="264" w:lineRule="auto"/>
        <w:jc w:val="both"/>
        <w:rPr>
          <w:sz w:val="24"/>
        </w:rPr>
      </w:pPr>
      <w:r>
        <w:rPr>
          <w:sz w:val="24"/>
        </w:rPr>
        <w:t xml:space="preserve">Voilà donc les défis auxquels </w:t>
      </w:r>
      <w:r w:rsidR="00007875">
        <w:rPr>
          <w:sz w:val="24"/>
        </w:rPr>
        <w:t>nous sommes confrontés durant ce carême 2013, convertir notre regard sur le travail déjà réalisé depuis le début du synode et renoncer pour garantir un « plus » pour l’avenir du diocèse.</w:t>
      </w:r>
    </w:p>
    <w:p w:rsidR="00E42786" w:rsidRPr="007418E8" w:rsidRDefault="00E42786" w:rsidP="00DB1E7B">
      <w:pPr>
        <w:spacing w:line="264" w:lineRule="auto"/>
        <w:jc w:val="both"/>
        <w:rPr>
          <w:sz w:val="24"/>
        </w:rPr>
      </w:pPr>
      <w:r>
        <w:rPr>
          <w:sz w:val="24"/>
        </w:rPr>
        <w:t>Bon carême à tous !</w:t>
      </w:r>
    </w:p>
    <w:p w:rsidR="00C8234A" w:rsidRPr="007418E8" w:rsidRDefault="00C8234A" w:rsidP="00C8234A">
      <w:pPr>
        <w:jc w:val="both"/>
        <w:rPr>
          <w:sz w:val="24"/>
        </w:rPr>
      </w:pPr>
    </w:p>
    <w:sectPr w:rsidR="00C8234A" w:rsidRPr="007418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34A"/>
    <w:rsid w:val="00007875"/>
    <w:rsid w:val="000B2487"/>
    <w:rsid w:val="00293895"/>
    <w:rsid w:val="003D34B3"/>
    <w:rsid w:val="004F0E55"/>
    <w:rsid w:val="007418E8"/>
    <w:rsid w:val="007D599E"/>
    <w:rsid w:val="007E6BB0"/>
    <w:rsid w:val="009E6283"/>
    <w:rsid w:val="00AA29A4"/>
    <w:rsid w:val="00C472FF"/>
    <w:rsid w:val="00C8234A"/>
    <w:rsid w:val="00D13272"/>
    <w:rsid w:val="00DB1E7B"/>
    <w:rsid w:val="00DD71D6"/>
    <w:rsid w:val="00E06835"/>
    <w:rsid w:val="00E22F63"/>
    <w:rsid w:val="00E42786"/>
    <w:rsid w:val="00E7010A"/>
    <w:rsid w:val="00E8289B"/>
    <w:rsid w:val="00E83160"/>
    <w:rsid w:val="00EA3A50"/>
    <w:rsid w:val="00FE4D1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DB1E7B"/>
    <w:rPr>
      <w:strike w:val="0"/>
      <w:dstrike w:val="0"/>
      <w:color w:val="2779AC"/>
      <w:u w:val="none"/>
      <w:effect w:val="none"/>
    </w:rPr>
  </w:style>
  <w:style w:type="paragraph" w:styleId="NormalWeb">
    <w:name w:val="Normal (Web)"/>
    <w:basedOn w:val="Normal"/>
    <w:uiPriority w:val="99"/>
    <w:semiHidden/>
    <w:unhideWhenUsed/>
    <w:rsid w:val="00DB1E7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qFormat/>
    <w:rsid w:val="007418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fr-BE" w:eastAsia="fr-BE"/>
    </w:rPr>
  </w:style>
  <w:style w:type="character" w:customStyle="1" w:styleId="TitreCar">
    <w:name w:val="Titre Car"/>
    <w:basedOn w:val="Policepardfaut"/>
    <w:link w:val="Titre"/>
    <w:uiPriority w:val="10"/>
    <w:rsid w:val="007418E8"/>
    <w:rPr>
      <w:rFonts w:asciiTheme="majorHAnsi" w:eastAsiaTheme="majorEastAsia" w:hAnsiTheme="majorHAnsi" w:cstheme="majorBidi"/>
      <w:color w:val="17365D" w:themeColor="text2" w:themeShade="BF"/>
      <w:spacing w:val="5"/>
      <w:kern w:val="28"/>
      <w:sz w:val="52"/>
      <w:szCs w:val="52"/>
      <w:lang w:val="fr-BE" w:eastAsia="fr-BE"/>
    </w:rPr>
  </w:style>
  <w:style w:type="paragraph" w:styleId="Sous-titre">
    <w:name w:val="Subtitle"/>
    <w:basedOn w:val="Normal"/>
    <w:next w:val="Normal"/>
    <w:link w:val="Sous-titreCar"/>
    <w:uiPriority w:val="11"/>
    <w:qFormat/>
    <w:rsid w:val="00E8289B"/>
    <w:pPr>
      <w:numPr>
        <w:ilvl w:val="1"/>
      </w:numPr>
      <w:spacing w:after="120" w:line="240" w:lineRule="auto"/>
    </w:pPr>
    <w:rPr>
      <w:rFonts w:asciiTheme="majorHAnsi" w:eastAsiaTheme="majorEastAsia" w:hAnsiTheme="majorHAnsi" w:cstheme="majorBidi"/>
      <w:i/>
      <w:iCs/>
      <w:color w:val="4F81BD" w:themeColor="accent1"/>
      <w:spacing w:val="15"/>
      <w:sz w:val="24"/>
      <w:szCs w:val="24"/>
      <w:lang w:val="fr-BE" w:eastAsia="fr-BE"/>
    </w:rPr>
  </w:style>
  <w:style w:type="character" w:customStyle="1" w:styleId="Sous-titreCar">
    <w:name w:val="Sous-titre Car"/>
    <w:basedOn w:val="Policepardfaut"/>
    <w:link w:val="Sous-titre"/>
    <w:uiPriority w:val="11"/>
    <w:rsid w:val="00E8289B"/>
    <w:rPr>
      <w:rFonts w:asciiTheme="majorHAnsi" w:eastAsiaTheme="majorEastAsia" w:hAnsiTheme="majorHAnsi" w:cstheme="majorBidi"/>
      <w:i/>
      <w:iCs/>
      <w:color w:val="4F81BD" w:themeColor="accent1"/>
      <w:spacing w:val="15"/>
      <w:sz w:val="24"/>
      <w:szCs w:val="24"/>
      <w:lang w:val="fr-BE" w:eastAsia="fr-BE"/>
    </w:rPr>
  </w:style>
  <w:style w:type="paragraph" w:styleId="Textedebulles">
    <w:name w:val="Balloon Text"/>
    <w:basedOn w:val="Normal"/>
    <w:link w:val="TextedebullesCar"/>
    <w:uiPriority w:val="99"/>
    <w:semiHidden/>
    <w:unhideWhenUsed/>
    <w:rsid w:val="00E4278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27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DB1E7B"/>
    <w:rPr>
      <w:strike w:val="0"/>
      <w:dstrike w:val="0"/>
      <w:color w:val="2779AC"/>
      <w:u w:val="none"/>
      <w:effect w:val="none"/>
    </w:rPr>
  </w:style>
  <w:style w:type="paragraph" w:styleId="NormalWeb">
    <w:name w:val="Normal (Web)"/>
    <w:basedOn w:val="Normal"/>
    <w:uiPriority w:val="99"/>
    <w:semiHidden/>
    <w:unhideWhenUsed/>
    <w:rsid w:val="00DB1E7B"/>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itre">
    <w:name w:val="Title"/>
    <w:basedOn w:val="Normal"/>
    <w:next w:val="Normal"/>
    <w:link w:val="TitreCar"/>
    <w:uiPriority w:val="10"/>
    <w:qFormat/>
    <w:rsid w:val="007418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fr-BE" w:eastAsia="fr-BE"/>
    </w:rPr>
  </w:style>
  <w:style w:type="character" w:customStyle="1" w:styleId="TitreCar">
    <w:name w:val="Titre Car"/>
    <w:basedOn w:val="Policepardfaut"/>
    <w:link w:val="Titre"/>
    <w:uiPriority w:val="10"/>
    <w:rsid w:val="007418E8"/>
    <w:rPr>
      <w:rFonts w:asciiTheme="majorHAnsi" w:eastAsiaTheme="majorEastAsia" w:hAnsiTheme="majorHAnsi" w:cstheme="majorBidi"/>
      <w:color w:val="17365D" w:themeColor="text2" w:themeShade="BF"/>
      <w:spacing w:val="5"/>
      <w:kern w:val="28"/>
      <w:sz w:val="52"/>
      <w:szCs w:val="52"/>
      <w:lang w:val="fr-BE" w:eastAsia="fr-BE"/>
    </w:rPr>
  </w:style>
  <w:style w:type="paragraph" w:styleId="Sous-titre">
    <w:name w:val="Subtitle"/>
    <w:basedOn w:val="Normal"/>
    <w:next w:val="Normal"/>
    <w:link w:val="Sous-titreCar"/>
    <w:uiPriority w:val="11"/>
    <w:qFormat/>
    <w:rsid w:val="00E8289B"/>
    <w:pPr>
      <w:numPr>
        <w:ilvl w:val="1"/>
      </w:numPr>
      <w:spacing w:after="120" w:line="240" w:lineRule="auto"/>
    </w:pPr>
    <w:rPr>
      <w:rFonts w:asciiTheme="majorHAnsi" w:eastAsiaTheme="majorEastAsia" w:hAnsiTheme="majorHAnsi" w:cstheme="majorBidi"/>
      <w:i/>
      <w:iCs/>
      <w:color w:val="4F81BD" w:themeColor="accent1"/>
      <w:spacing w:val="15"/>
      <w:sz w:val="24"/>
      <w:szCs w:val="24"/>
      <w:lang w:val="fr-BE" w:eastAsia="fr-BE"/>
    </w:rPr>
  </w:style>
  <w:style w:type="character" w:customStyle="1" w:styleId="Sous-titreCar">
    <w:name w:val="Sous-titre Car"/>
    <w:basedOn w:val="Policepardfaut"/>
    <w:link w:val="Sous-titre"/>
    <w:uiPriority w:val="11"/>
    <w:rsid w:val="00E8289B"/>
    <w:rPr>
      <w:rFonts w:asciiTheme="majorHAnsi" w:eastAsiaTheme="majorEastAsia" w:hAnsiTheme="majorHAnsi" w:cstheme="majorBidi"/>
      <w:i/>
      <w:iCs/>
      <w:color w:val="4F81BD" w:themeColor="accent1"/>
      <w:spacing w:val="15"/>
      <w:sz w:val="24"/>
      <w:szCs w:val="24"/>
      <w:lang w:val="fr-BE" w:eastAsia="fr-BE"/>
    </w:rPr>
  </w:style>
  <w:style w:type="paragraph" w:styleId="Textedebulles">
    <w:name w:val="Balloon Text"/>
    <w:basedOn w:val="Normal"/>
    <w:link w:val="TextedebullesCar"/>
    <w:uiPriority w:val="99"/>
    <w:semiHidden/>
    <w:unhideWhenUsed/>
    <w:rsid w:val="00E4278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27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71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776</Words>
  <Characters>4274</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Mutombo</dc:creator>
  <cp:lastModifiedBy>Pascal Mutombo</cp:lastModifiedBy>
  <cp:revision>2</cp:revision>
  <dcterms:created xsi:type="dcterms:W3CDTF">2013-02-12T08:25:00Z</dcterms:created>
  <dcterms:modified xsi:type="dcterms:W3CDTF">2013-02-12T08:25:00Z</dcterms:modified>
</cp:coreProperties>
</file>